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2486" w14:textId="77777777" w:rsidR="000002ED" w:rsidRPr="00A0282A" w:rsidRDefault="00574AB0" w:rsidP="000002ED">
      <w:pPr>
        <w:pStyle w:val="TitlePage"/>
        <w:spacing w:after="200" w:line="240" w:lineRule="auto"/>
        <w:rPr>
          <w:rFonts w:ascii="Calibri" w:hAnsi="Calibri" w:cs="Calibri"/>
          <w:sz w:val="40"/>
          <w:szCs w:val="40"/>
          <w:lang w:val="fr-CA"/>
        </w:rPr>
      </w:pPr>
      <w:r w:rsidRPr="00A0282A">
        <w:rPr>
          <w:rFonts w:ascii="Calibri" w:hAnsi="Calibri" w:cs="Calibri"/>
          <w:sz w:val="40"/>
          <w:szCs w:val="40"/>
          <w:lang w:val="fr-CA"/>
        </w:rPr>
        <w:t>Rapport du visiteur général</w:t>
      </w:r>
      <w:r w:rsidRPr="00A0282A">
        <w:rPr>
          <w:rFonts w:ascii="Calibri" w:hAnsi="Calibri" w:cs="Calibri"/>
          <w:sz w:val="40"/>
          <w:szCs w:val="40"/>
          <w:lang w:val="fr-CA"/>
        </w:rPr>
        <w:br/>
        <w:t>au</w:t>
      </w:r>
      <w:r w:rsidR="00261D0F" w:rsidRPr="00A0282A">
        <w:rPr>
          <w:rFonts w:ascii="Calibri" w:hAnsi="Calibri" w:cs="Calibri"/>
          <w:sz w:val="40"/>
          <w:szCs w:val="40"/>
          <w:lang w:val="fr-CA"/>
        </w:rPr>
        <w:t>x</w:t>
      </w:r>
      <w:r w:rsidRPr="00A0282A">
        <w:rPr>
          <w:rFonts w:ascii="Calibri" w:hAnsi="Calibri" w:cs="Calibri"/>
          <w:sz w:val="40"/>
          <w:szCs w:val="40"/>
          <w:lang w:val="fr-CA"/>
        </w:rPr>
        <w:t xml:space="preserve"> </w:t>
      </w:r>
      <w:r w:rsidR="00261D0F" w:rsidRPr="00A0282A">
        <w:rPr>
          <w:rFonts w:ascii="Calibri" w:hAnsi="Calibri" w:cs="Calibri"/>
          <w:sz w:val="40"/>
          <w:szCs w:val="40"/>
          <w:lang w:val="fr-CA"/>
        </w:rPr>
        <w:t>organismes provinciaux et territoriaux de réglementation du génie</w:t>
      </w:r>
    </w:p>
    <w:p w14:paraId="6540134D" w14:textId="77777777" w:rsidR="000002ED" w:rsidRPr="00A0282A" w:rsidRDefault="001375D5" w:rsidP="001375D5">
      <w:pPr>
        <w:pStyle w:val="TitlePage"/>
        <w:spacing w:after="400" w:line="240" w:lineRule="auto"/>
        <w:rPr>
          <w:rFonts w:ascii="Calibri" w:hAnsi="Calibri" w:cs="Calibri"/>
          <w:sz w:val="28"/>
          <w:szCs w:val="28"/>
          <w:lang w:val="fr-CA"/>
        </w:rPr>
      </w:pPr>
      <w:proofErr w:type="gramStart"/>
      <w:r w:rsidRPr="00A0282A">
        <w:rPr>
          <w:rFonts w:ascii="Calibri" w:hAnsi="Calibri" w:cs="Calibri"/>
          <w:sz w:val="28"/>
          <w:szCs w:val="28"/>
          <w:lang w:val="fr-CA"/>
        </w:rPr>
        <w:t>sur</w:t>
      </w:r>
      <w:proofErr w:type="gramEnd"/>
      <w:r w:rsidRPr="00A0282A">
        <w:rPr>
          <w:rFonts w:ascii="Calibri" w:hAnsi="Calibri" w:cs="Calibri"/>
          <w:sz w:val="28"/>
          <w:szCs w:val="28"/>
          <w:lang w:val="fr-CA"/>
        </w:rPr>
        <w:t xml:space="preserve"> la visite d’agr</w:t>
      </w:r>
      <w:r w:rsidRPr="00A0282A">
        <w:rPr>
          <w:rFonts w:ascii="Calibri" w:eastAsia="Times New Roman" w:hAnsi="Calibri" w:cs="Calibri"/>
          <w:sz w:val="28"/>
          <w:szCs w:val="28"/>
          <w:lang w:val="fr-CA" w:eastAsia="ja-JP"/>
        </w:rPr>
        <w:t>ément</w:t>
      </w:r>
      <w:r w:rsidRPr="00A0282A">
        <w:rPr>
          <w:rFonts w:ascii="Calibri" w:hAnsi="Calibri" w:cs="Calibri"/>
          <w:sz w:val="28"/>
          <w:szCs w:val="28"/>
          <w:lang w:val="fr-CA"/>
        </w:rPr>
        <w:t xml:space="preserve"> à</w:t>
      </w:r>
      <w:r w:rsidR="000002ED" w:rsidRPr="00A0282A">
        <w:rPr>
          <w:rFonts w:ascii="Calibri" w:hAnsi="Calibri" w:cs="Calibri"/>
          <w:sz w:val="28"/>
          <w:szCs w:val="28"/>
          <w:lang w:val="fr-CA"/>
        </w:rPr>
        <w:t xml:space="preserve"> </w:t>
      </w:r>
      <w:r w:rsidR="000002ED" w:rsidRPr="00A0282A">
        <w:rPr>
          <w:rFonts w:ascii="Calibri" w:hAnsi="Calibri" w:cs="Calibri"/>
          <w:sz w:val="28"/>
          <w:szCs w:val="28"/>
          <w:lang w:val="fr-CA"/>
        </w:rPr>
        <w:br/>
      </w:r>
      <w:bookmarkStart w:id="0" w:name="institutionname"/>
      <w:r w:rsidR="00574AB0" w:rsidRPr="00A0282A">
        <w:rPr>
          <w:rFonts w:ascii="Calibri" w:hAnsi="Calibri" w:cs="Calibri"/>
          <w:sz w:val="28"/>
          <w:szCs w:val="28"/>
          <w:u w:val="single"/>
          <w:lang w:val="fr-CA"/>
        </w:rPr>
        <w:fldChar w:fldCharType="begin">
          <w:ffData>
            <w:name w:val="institutionname"/>
            <w:enabled/>
            <w:calcOnExit w:val="0"/>
            <w:textInput>
              <w:default w:val="&lt; Nom de l'établissement &gt;"/>
            </w:textInput>
          </w:ffData>
        </w:fldChar>
      </w:r>
      <w:r w:rsidR="00574AB0" w:rsidRPr="00A0282A">
        <w:rPr>
          <w:rFonts w:ascii="Calibri" w:hAnsi="Calibri" w:cs="Calibri"/>
          <w:sz w:val="28"/>
          <w:szCs w:val="28"/>
          <w:u w:val="single"/>
          <w:lang w:val="fr-CA"/>
        </w:rPr>
        <w:instrText xml:space="preserve"> FORMTEXT </w:instrText>
      </w:r>
      <w:r w:rsidR="00574AB0" w:rsidRPr="00A0282A">
        <w:rPr>
          <w:rFonts w:ascii="Calibri" w:hAnsi="Calibri" w:cs="Calibri"/>
          <w:sz w:val="28"/>
          <w:szCs w:val="28"/>
          <w:u w:val="single"/>
          <w:lang w:val="fr-CA"/>
        </w:rPr>
      </w:r>
      <w:r w:rsidR="00574AB0" w:rsidRPr="00A0282A">
        <w:rPr>
          <w:rFonts w:ascii="Calibri" w:hAnsi="Calibri" w:cs="Calibri"/>
          <w:sz w:val="28"/>
          <w:szCs w:val="28"/>
          <w:u w:val="single"/>
          <w:lang w:val="fr-CA"/>
        </w:rPr>
        <w:fldChar w:fldCharType="separate"/>
      </w:r>
      <w:r w:rsidR="00574AB0" w:rsidRPr="00A0282A">
        <w:rPr>
          <w:rFonts w:ascii="Calibri" w:hAnsi="Calibri" w:cs="Calibri"/>
          <w:sz w:val="28"/>
          <w:szCs w:val="28"/>
          <w:u w:val="single"/>
          <w:lang w:val="fr-CA"/>
        </w:rPr>
        <w:t>&lt; Nom de l'établissement &gt;</w:t>
      </w:r>
      <w:r w:rsidR="00574AB0" w:rsidRPr="00A0282A">
        <w:rPr>
          <w:rFonts w:ascii="Calibri" w:hAnsi="Calibri" w:cs="Calibri"/>
          <w:sz w:val="28"/>
          <w:szCs w:val="28"/>
          <w:u w:val="single"/>
          <w:lang w:val="fr-CA"/>
        </w:rPr>
        <w:fldChar w:fldCharType="end"/>
      </w:r>
      <w:bookmarkEnd w:id="0"/>
    </w:p>
    <w:p w14:paraId="66315D04" w14:textId="77777777" w:rsidR="000002ED" w:rsidRPr="00A0282A" w:rsidRDefault="000002ED" w:rsidP="000002ED">
      <w:pPr>
        <w:spacing w:after="40"/>
        <w:jc w:val="center"/>
        <w:rPr>
          <w:rFonts w:ascii="Calibri" w:hAnsi="Calibri" w:cs="Calibri"/>
          <w:sz w:val="18"/>
          <w:szCs w:val="22"/>
          <w:u w:val="single"/>
          <w:lang w:val="fr-CA"/>
        </w:rPr>
      </w:pPr>
      <w:r w:rsidRPr="00A0282A">
        <w:rPr>
          <w:rFonts w:ascii="Calibri" w:hAnsi="Calibri" w:cs="Calibri"/>
          <w:b/>
          <w:sz w:val="24"/>
          <w:u w:val="single"/>
          <w:lang w:val="fr-CA"/>
        </w:rPr>
        <w:fldChar w:fldCharType="begin">
          <w:ffData>
            <w:name w:val="Visitdate"/>
            <w:enabled/>
            <w:calcOnExit w:val="0"/>
            <w:textInput/>
          </w:ffData>
        </w:fldChar>
      </w:r>
      <w:bookmarkStart w:id="1" w:name="Visitdate"/>
      <w:r w:rsidRPr="00A0282A">
        <w:rPr>
          <w:rFonts w:ascii="Calibri" w:hAnsi="Calibri" w:cs="Calibri"/>
          <w:b/>
          <w:sz w:val="24"/>
          <w:u w:val="single"/>
          <w:lang w:val="fr-CA"/>
        </w:rPr>
        <w:instrText xml:space="preserve"> FORMTEXT </w:instrText>
      </w:r>
      <w:r w:rsidRPr="00A0282A">
        <w:rPr>
          <w:rFonts w:ascii="Calibri" w:hAnsi="Calibri" w:cs="Calibri"/>
          <w:b/>
          <w:sz w:val="24"/>
          <w:u w:val="single"/>
          <w:lang w:val="fr-CA"/>
        </w:rPr>
      </w:r>
      <w:r w:rsidRPr="00A0282A">
        <w:rPr>
          <w:rFonts w:ascii="Calibri" w:hAnsi="Calibri" w:cs="Calibri"/>
          <w:b/>
          <w:sz w:val="24"/>
          <w:u w:val="single"/>
          <w:lang w:val="fr-CA"/>
        </w:rPr>
        <w:fldChar w:fldCharType="separate"/>
      </w:r>
      <w:r w:rsidRPr="00A0282A">
        <w:rPr>
          <w:rFonts w:ascii="Calibri" w:hAnsi="Calibri" w:cs="Calibri"/>
          <w:b/>
          <w:sz w:val="24"/>
          <w:u w:val="single"/>
          <w:lang w:val="fr-CA"/>
        </w:rPr>
        <w:t> </w:t>
      </w:r>
      <w:r w:rsidRPr="00A0282A">
        <w:rPr>
          <w:rFonts w:ascii="Calibri" w:hAnsi="Calibri" w:cs="Calibri"/>
          <w:b/>
          <w:sz w:val="24"/>
          <w:u w:val="single"/>
          <w:lang w:val="fr-CA"/>
        </w:rPr>
        <w:t> </w:t>
      </w:r>
      <w:r w:rsidRPr="00A0282A">
        <w:rPr>
          <w:rFonts w:ascii="Calibri" w:hAnsi="Calibri" w:cs="Calibri"/>
          <w:b/>
          <w:sz w:val="24"/>
          <w:u w:val="single"/>
          <w:lang w:val="fr-CA"/>
        </w:rPr>
        <w:t> </w:t>
      </w:r>
      <w:r w:rsidRPr="00A0282A">
        <w:rPr>
          <w:rFonts w:ascii="Calibri" w:hAnsi="Calibri" w:cs="Calibri"/>
          <w:b/>
          <w:sz w:val="24"/>
          <w:u w:val="single"/>
          <w:lang w:val="fr-CA"/>
        </w:rPr>
        <w:t> </w:t>
      </w:r>
      <w:r w:rsidRPr="00A0282A">
        <w:rPr>
          <w:rFonts w:ascii="Calibri" w:hAnsi="Calibri" w:cs="Calibri"/>
          <w:b/>
          <w:sz w:val="24"/>
          <w:u w:val="single"/>
          <w:lang w:val="fr-CA"/>
        </w:rPr>
        <w:t> </w:t>
      </w:r>
      <w:r w:rsidRPr="00A0282A">
        <w:rPr>
          <w:rFonts w:ascii="Calibri" w:hAnsi="Calibri" w:cs="Calibri"/>
          <w:b/>
          <w:sz w:val="24"/>
          <w:u w:val="single"/>
          <w:lang w:val="fr-CA"/>
        </w:rPr>
        <w:fldChar w:fldCharType="end"/>
      </w:r>
      <w:bookmarkEnd w:id="1"/>
    </w:p>
    <w:p w14:paraId="0ECA5FD0" w14:textId="77777777" w:rsidR="000002ED" w:rsidRPr="00A0282A" w:rsidRDefault="00574AB0" w:rsidP="000002ED">
      <w:pPr>
        <w:spacing w:after="240"/>
        <w:jc w:val="center"/>
        <w:rPr>
          <w:rFonts w:ascii="Calibri" w:hAnsi="Calibri" w:cs="Calibri"/>
          <w:sz w:val="18"/>
          <w:szCs w:val="18"/>
          <w:lang w:val="fr-CA"/>
        </w:rPr>
      </w:pPr>
      <w:r w:rsidRPr="00A0282A">
        <w:rPr>
          <w:rFonts w:ascii="Calibri" w:hAnsi="Calibri" w:cs="Calibri"/>
          <w:sz w:val="18"/>
          <w:szCs w:val="18"/>
          <w:lang w:val="fr-CA"/>
        </w:rPr>
        <w:t>Date de la visite</w:t>
      </w:r>
    </w:p>
    <w:tbl>
      <w:tblPr>
        <w:tblW w:w="8475" w:type="dxa"/>
        <w:jc w:val="center"/>
        <w:tblLook w:val="01E0" w:firstRow="1" w:lastRow="1" w:firstColumn="1" w:lastColumn="1" w:noHBand="0" w:noVBand="0"/>
      </w:tblPr>
      <w:tblGrid>
        <w:gridCol w:w="3698"/>
        <w:gridCol w:w="360"/>
        <w:gridCol w:w="4417"/>
      </w:tblGrid>
      <w:tr w:rsidR="000002ED" w:rsidRPr="00A0282A" w14:paraId="0E6079D6" w14:textId="77777777" w:rsidTr="000002ED">
        <w:trPr>
          <w:trHeight w:val="80"/>
          <w:jc w:val="center"/>
        </w:trPr>
        <w:tc>
          <w:tcPr>
            <w:tcW w:w="3698" w:type="dxa"/>
            <w:tcBorders>
              <w:bottom w:val="single" w:sz="4" w:space="0" w:color="auto"/>
            </w:tcBorders>
            <w:vAlign w:val="bottom"/>
          </w:tcPr>
          <w:p w14:paraId="04CA5D9F" w14:textId="77777777" w:rsidR="000002ED" w:rsidRPr="00A0282A" w:rsidRDefault="000002ED" w:rsidP="00F33F43">
            <w:pPr>
              <w:spacing w:before="240" w:after="40"/>
              <w:jc w:val="center"/>
              <w:rPr>
                <w:rFonts w:ascii="Calibri" w:hAnsi="Calibri" w:cs="Calibri"/>
                <w:szCs w:val="22"/>
                <w:lang w:val="fr-CA"/>
              </w:rPr>
            </w:pPr>
            <w:r w:rsidRPr="00A0282A">
              <w:rPr>
                <w:rFonts w:ascii="Calibri" w:hAnsi="Calibri" w:cs="Calibri"/>
                <w:szCs w:val="22"/>
                <w:lang w:val="fr-CA"/>
              </w:rPr>
              <w:fldChar w:fldCharType="begin">
                <w:ffData>
                  <w:name w:val="Text15"/>
                  <w:enabled/>
                  <w:calcOnExit w:val="0"/>
                  <w:textInput/>
                </w:ffData>
              </w:fldChar>
            </w:r>
            <w:r w:rsidRPr="00A0282A">
              <w:rPr>
                <w:rFonts w:ascii="Calibri" w:hAnsi="Calibri" w:cs="Calibri"/>
                <w:szCs w:val="22"/>
                <w:lang w:val="fr-CA"/>
              </w:rPr>
              <w:instrText xml:space="preserve"> FORMTEXT </w:instrText>
            </w:r>
            <w:r w:rsidRPr="00A0282A">
              <w:rPr>
                <w:rFonts w:ascii="Calibri" w:hAnsi="Calibri" w:cs="Calibri"/>
                <w:szCs w:val="22"/>
                <w:lang w:val="fr-CA"/>
              </w:rPr>
            </w:r>
            <w:r w:rsidRPr="00A0282A">
              <w:rPr>
                <w:rFonts w:ascii="Calibri" w:hAnsi="Calibri" w:cs="Calibri"/>
                <w:szCs w:val="22"/>
                <w:lang w:val="fr-CA"/>
              </w:rPr>
              <w:fldChar w:fldCharType="separate"/>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fldChar w:fldCharType="end"/>
            </w:r>
          </w:p>
        </w:tc>
        <w:tc>
          <w:tcPr>
            <w:tcW w:w="360" w:type="dxa"/>
            <w:vAlign w:val="bottom"/>
          </w:tcPr>
          <w:p w14:paraId="627652EF" w14:textId="77777777" w:rsidR="000002ED" w:rsidRPr="00A0282A" w:rsidRDefault="000002ED" w:rsidP="00F33F43">
            <w:pPr>
              <w:spacing w:before="240" w:after="40"/>
              <w:jc w:val="center"/>
              <w:rPr>
                <w:rFonts w:ascii="Calibri" w:hAnsi="Calibri" w:cs="Calibri"/>
                <w:szCs w:val="22"/>
                <w:lang w:val="fr-CA"/>
              </w:rPr>
            </w:pPr>
          </w:p>
        </w:tc>
        <w:tc>
          <w:tcPr>
            <w:tcW w:w="4417" w:type="dxa"/>
            <w:tcBorders>
              <w:bottom w:val="single" w:sz="4" w:space="0" w:color="auto"/>
            </w:tcBorders>
            <w:vAlign w:val="bottom"/>
          </w:tcPr>
          <w:p w14:paraId="7058812C" w14:textId="77777777" w:rsidR="000002ED" w:rsidRPr="00A0282A" w:rsidRDefault="000002ED" w:rsidP="00F33F43">
            <w:pPr>
              <w:spacing w:before="240" w:after="40"/>
              <w:jc w:val="center"/>
              <w:rPr>
                <w:rFonts w:ascii="Calibri" w:hAnsi="Calibri" w:cs="Calibri"/>
                <w:szCs w:val="22"/>
                <w:lang w:val="fr-CA"/>
              </w:rPr>
            </w:pPr>
            <w:r w:rsidRPr="00A0282A">
              <w:rPr>
                <w:rFonts w:ascii="Calibri" w:hAnsi="Calibri" w:cs="Calibri"/>
                <w:szCs w:val="22"/>
                <w:lang w:val="fr-CA"/>
              </w:rPr>
              <w:fldChar w:fldCharType="begin">
                <w:ffData>
                  <w:name w:val="Text16"/>
                  <w:enabled/>
                  <w:calcOnExit w:val="0"/>
                  <w:textInput/>
                </w:ffData>
              </w:fldChar>
            </w:r>
            <w:r w:rsidRPr="00A0282A">
              <w:rPr>
                <w:rFonts w:ascii="Calibri" w:hAnsi="Calibri" w:cs="Calibri"/>
                <w:szCs w:val="22"/>
                <w:lang w:val="fr-CA"/>
              </w:rPr>
              <w:instrText xml:space="preserve"> FORMTEXT </w:instrText>
            </w:r>
            <w:r w:rsidRPr="00A0282A">
              <w:rPr>
                <w:rFonts w:ascii="Calibri" w:hAnsi="Calibri" w:cs="Calibri"/>
                <w:szCs w:val="22"/>
                <w:lang w:val="fr-CA"/>
              </w:rPr>
            </w:r>
            <w:r w:rsidRPr="00A0282A">
              <w:rPr>
                <w:rFonts w:ascii="Calibri" w:hAnsi="Calibri" w:cs="Calibri"/>
                <w:szCs w:val="22"/>
                <w:lang w:val="fr-CA"/>
              </w:rPr>
              <w:fldChar w:fldCharType="separate"/>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t> </w:t>
            </w:r>
            <w:r w:rsidRPr="00A0282A">
              <w:rPr>
                <w:rFonts w:ascii="Calibri" w:hAnsi="Calibri" w:cs="Calibri"/>
                <w:szCs w:val="22"/>
                <w:lang w:val="fr-CA"/>
              </w:rPr>
              <w:fldChar w:fldCharType="end"/>
            </w:r>
          </w:p>
        </w:tc>
      </w:tr>
      <w:tr w:rsidR="000002ED" w:rsidRPr="00A0282A" w14:paraId="087AC3F8" w14:textId="77777777" w:rsidTr="000002ED">
        <w:trPr>
          <w:trHeight w:val="80"/>
          <w:jc w:val="center"/>
        </w:trPr>
        <w:tc>
          <w:tcPr>
            <w:tcW w:w="3698" w:type="dxa"/>
            <w:tcBorders>
              <w:top w:val="single" w:sz="4" w:space="0" w:color="auto"/>
            </w:tcBorders>
            <w:vAlign w:val="bottom"/>
          </w:tcPr>
          <w:p w14:paraId="262EBC2B" w14:textId="77777777" w:rsidR="000002ED" w:rsidRPr="00A0282A" w:rsidRDefault="00DB3AD7" w:rsidP="00F33F43">
            <w:pPr>
              <w:spacing w:before="40" w:after="200"/>
              <w:jc w:val="center"/>
              <w:rPr>
                <w:rFonts w:ascii="Calibri" w:hAnsi="Calibri" w:cs="Calibri"/>
                <w:sz w:val="18"/>
                <w:szCs w:val="18"/>
                <w:lang w:val="fr-CA"/>
              </w:rPr>
            </w:pPr>
            <w:r w:rsidRPr="00A0282A">
              <w:rPr>
                <w:rFonts w:ascii="Calibri" w:hAnsi="Calibri" w:cs="Calibri"/>
                <w:sz w:val="18"/>
                <w:szCs w:val="18"/>
                <w:lang w:val="fr-CA"/>
              </w:rPr>
              <w:t xml:space="preserve">Rapport </w:t>
            </w:r>
            <w:r w:rsidRPr="00A0282A">
              <w:rPr>
                <w:rFonts w:ascii="Calibri" w:hAnsi="Calibri" w:cs="Calibri"/>
                <w:noProof/>
                <w:sz w:val="18"/>
                <w:szCs w:val="18"/>
                <w:lang w:val="fr-CA"/>
              </w:rPr>
              <w:t>soumis</w:t>
            </w:r>
            <w:r w:rsidRPr="00A0282A">
              <w:rPr>
                <w:rFonts w:ascii="Calibri" w:hAnsi="Calibri" w:cs="Calibri"/>
                <w:sz w:val="18"/>
                <w:szCs w:val="18"/>
                <w:lang w:val="fr-CA"/>
              </w:rPr>
              <w:t xml:space="preserve"> par — nom</w:t>
            </w:r>
          </w:p>
        </w:tc>
        <w:tc>
          <w:tcPr>
            <w:tcW w:w="360" w:type="dxa"/>
            <w:vAlign w:val="bottom"/>
          </w:tcPr>
          <w:p w14:paraId="69F584A7" w14:textId="77777777" w:rsidR="000002ED" w:rsidRPr="00A0282A" w:rsidRDefault="000002ED" w:rsidP="00F33F43">
            <w:pPr>
              <w:spacing w:before="40" w:after="200"/>
              <w:jc w:val="center"/>
              <w:rPr>
                <w:rFonts w:ascii="Calibri" w:hAnsi="Calibri" w:cs="Calibri"/>
                <w:sz w:val="18"/>
                <w:szCs w:val="18"/>
                <w:lang w:val="fr-CA"/>
              </w:rPr>
            </w:pPr>
          </w:p>
        </w:tc>
        <w:tc>
          <w:tcPr>
            <w:tcW w:w="4417" w:type="dxa"/>
            <w:tcBorders>
              <w:top w:val="single" w:sz="4" w:space="0" w:color="auto"/>
            </w:tcBorders>
            <w:vAlign w:val="bottom"/>
          </w:tcPr>
          <w:p w14:paraId="0AEEDC01" w14:textId="77777777" w:rsidR="000002ED" w:rsidRPr="00A0282A" w:rsidRDefault="000002ED" w:rsidP="00F33F43">
            <w:pPr>
              <w:spacing w:before="40" w:after="200"/>
              <w:jc w:val="center"/>
              <w:rPr>
                <w:rFonts w:ascii="Calibri" w:hAnsi="Calibri" w:cs="Calibri"/>
                <w:sz w:val="18"/>
                <w:szCs w:val="18"/>
                <w:lang w:val="fr-CA"/>
              </w:rPr>
            </w:pPr>
            <w:r w:rsidRPr="00A0282A">
              <w:rPr>
                <w:rFonts w:ascii="Calibri" w:hAnsi="Calibri" w:cs="Calibri"/>
                <w:sz w:val="18"/>
                <w:szCs w:val="18"/>
                <w:lang w:val="fr-CA"/>
              </w:rPr>
              <w:t>Signature</w:t>
            </w:r>
          </w:p>
        </w:tc>
      </w:tr>
    </w:tbl>
    <w:p w14:paraId="2BD2466B" w14:textId="77777777" w:rsidR="000002ED" w:rsidRPr="00F51284" w:rsidRDefault="00574AB0" w:rsidP="000002ED">
      <w:pPr>
        <w:spacing w:before="120" w:after="480"/>
        <w:jc w:val="center"/>
        <w:rPr>
          <w:rFonts w:ascii="Calibri" w:hAnsi="Calibri" w:cs="Calibri"/>
          <w:sz w:val="20"/>
          <w:szCs w:val="20"/>
          <w:u w:val="single"/>
          <w:lang w:val="fr-CA"/>
        </w:rPr>
      </w:pPr>
      <w:r w:rsidRPr="00F51284">
        <w:rPr>
          <w:rFonts w:ascii="Calibri" w:hAnsi="Calibri" w:cs="Calibri"/>
          <w:sz w:val="20"/>
          <w:szCs w:val="20"/>
          <w:lang w:val="fr-CA"/>
        </w:rPr>
        <w:t>Date de soumission du rapport :</w:t>
      </w:r>
      <w:r w:rsidR="000002ED" w:rsidRPr="00F51284">
        <w:rPr>
          <w:rFonts w:ascii="Calibri" w:hAnsi="Calibri" w:cs="Calibri"/>
          <w:sz w:val="20"/>
          <w:szCs w:val="20"/>
          <w:lang w:val="fr-CA"/>
        </w:rPr>
        <w:t xml:space="preserve"> </w:t>
      </w:r>
      <w:r w:rsidR="00035750" w:rsidRPr="00F51284">
        <w:rPr>
          <w:rFonts w:ascii="Calibri" w:hAnsi="Calibri" w:cs="Calibri"/>
          <w:sz w:val="20"/>
          <w:szCs w:val="20"/>
          <w:u w:val="single"/>
          <w:lang w:val="fr-CA"/>
        </w:rPr>
        <w:fldChar w:fldCharType="begin">
          <w:ffData>
            <w:name w:val=""/>
            <w:enabled/>
            <w:calcOnExit w:val="0"/>
            <w:textInput>
              <w:default w:val="&lt; Date &gt;"/>
            </w:textInput>
          </w:ffData>
        </w:fldChar>
      </w:r>
      <w:r w:rsidR="00035750" w:rsidRPr="00F51284">
        <w:rPr>
          <w:rFonts w:ascii="Calibri" w:hAnsi="Calibri" w:cs="Calibri"/>
          <w:sz w:val="20"/>
          <w:szCs w:val="20"/>
          <w:u w:val="single"/>
          <w:lang w:val="fr-CA"/>
        </w:rPr>
        <w:instrText xml:space="preserve"> FORMTEXT </w:instrText>
      </w:r>
      <w:r w:rsidR="00035750" w:rsidRPr="00F51284">
        <w:rPr>
          <w:rFonts w:ascii="Calibri" w:hAnsi="Calibri" w:cs="Calibri"/>
          <w:sz w:val="20"/>
          <w:szCs w:val="20"/>
          <w:u w:val="single"/>
          <w:lang w:val="fr-CA"/>
        </w:rPr>
      </w:r>
      <w:r w:rsidR="00035750" w:rsidRPr="00F51284">
        <w:rPr>
          <w:rFonts w:ascii="Calibri" w:hAnsi="Calibri" w:cs="Calibri"/>
          <w:sz w:val="20"/>
          <w:szCs w:val="20"/>
          <w:u w:val="single"/>
          <w:lang w:val="fr-CA"/>
        </w:rPr>
        <w:fldChar w:fldCharType="separate"/>
      </w:r>
      <w:r w:rsidR="00035750" w:rsidRPr="00F51284">
        <w:rPr>
          <w:rFonts w:ascii="Calibri" w:hAnsi="Calibri" w:cs="Calibri"/>
          <w:sz w:val="20"/>
          <w:szCs w:val="20"/>
          <w:u w:val="single"/>
          <w:lang w:val="fr-CA"/>
        </w:rPr>
        <w:t>&lt; Date &gt;</w:t>
      </w:r>
      <w:r w:rsidR="00035750" w:rsidRPr="00F51284">
        <w:rPr>
          <w:rFonts w:ascii="Calibri" w:hAnsi="Calibri" w:cs="Calibri"/>
          <w:sz w:val="20"/>
          <w:szCs w:val="20"/>
          <w:u w:val="single"/>
          <w:lang w:val="fr-CA"/>
        </w:rPr>
        <w:fldChar w:fldCharType="end"/>
      </w:r>
    </w:p>
    <w:p w14:paraId="3CE43BBB" w14:textId="77777777" w:rsidR="00843B33" w:rsidRPr="00F51284" w:rsidRDefault="00843B33" w:rsidP="00F30054">
      <w:pPr>
        <w:pStyle w:val="Heading2"/>
        <w:spacing w:after="360"/>
        <w:rPr>
          <w:rFonts w:ascii="Calibri" w:hAnsi="Calibri" w:cs="Calibri"/>
          <w:lang w:val="fr-CA"/>
        </w:rPr>
        <w:sectPr w:rsidR="00843B33" w:rsidRPr="00F51284" w:rsidSect="00D16D6E">
          <w:headerReference w:type="default" r:id="rId11"/>
          <w:footerReference w:type="default" r:id="rId12"/>
          <w:headerReference w:type="first" r:id="rId13"/>
          <w:footerReference w:type="first" r:id="rId14"/>
          <w:pgSz w:w="12240" w:h="15840" w:code="1"/>
          <w:pgMar w:top="2086" w:right="1800" w:bottom="1440" w:left="1800" w:header="720" w:footer="720" w:gutter="0"/>
          <w:pgNumType w:start="1"/>
          <w:cols w:space="720"/>
          <w:titlePg/>
          <w:docGrid w:linePitch="360"/>
        </w:sectPr>
      </w:pPr>
    </w:p>
    <w:p w14:paraId="1AD44C01" w14:textId="77777777" w:rsidR="003B3077" w:rsidRPr="00F51284" w:rsidRDefault="00721F37" w:rsidP="003D19C4">
      <w:pPr>
        <w:pStyle w:val="Heading2"/>
        <w:spacing w:after="240"/>
        <w:rPr>
          <w:rFonts w:ascii="Calibri" w:hAnsi="Calibri" w:cs="Calibri"/>
          <w:sz w:val="24"/>
          <w:szCs w:val="24"/>
          <w:lang w:val="fr-CA"/>
        </w:rPr>
      </w:pPr>
      <w:r w:rsidRPr="00F51284">
        <w:rPr>
          <w:rFonts w:ascii="Calibri" w:hAnsi="Calibri" w:cs="Calibri"/>
          <w:sz w:val="24"/>
          <w:szCs w:val="24"/>
          <w:lang w:val="fr-CA"/>
        </w:rPr>
        <w:lastRenderedPageBreak/>
        <w:t>S’il y a lieu, fournissez des commentaires sur les aspects suivants </w:t>
      </w:r>
      <w:r w:rsidR="003B3077" w:rsidRPr="00F51284">
        <w:rPr>
          <w:rFonts w:ascii="Calibri" w:hAnsi="Calibri" w:cs="Calibri"/>
          <w:sz w:val="24"/>
          <w:szCs w:val="24"/>
          <w:lang w:val="fr-CA"/>
        </w:rPr>
        <w:t>:</w:t>
      </w:r>
    </w:p>
    <w:p w14:paraId="5D747863" w14:textId="77777777" w:rsidR="000002ED" w:rsidRPr="00F51284" w:rsidRDefault="002A4795" w:rsidP="009052C9">
      <w:pPr>
        <w:pStyle w:val="BodyText"/>
        <w:numPr>
          <w:ilvl w:val="0"/>
          <w:numId w:val="3"/>
        </w:numPr>
        <w:rPr>
          <w:rFonts w:ascii="Calibri" w:hAnsi="Calibri" w:cs="Calibri"/>
          <w:lang w:val="fr-CA"/>
        </w:rPr>
      </w:pPr>
      <w:r w:rsidRPr="00F51284">
        <w:rPr>
          <w:rFonts w:ascii="Calibri" w:hAnsi="Calibri" w:cs="Calibri"/>
          <w:lang w:val="fr-CA"/>
        </w:rPr>
        <w:t xml:space="preserve">Impressions générales concernant la visite </w:t>
      </w:r>
      <w:r w:rsidR="003B3077" w:rsidRPr="00F51284">
        <w:rPr>
          <w:rFonts w:ascii="Calibri" w:hAnsi="Calibri" w:cs="Calibri"/>
          <w:lang w:val="fr-CA"/>
        </w:rPr>
        <w:t>:</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F30054" w:rsidRPr="0077366E" w14:paraId="7507DDF6" w14:textId="77777777" w:rsidTr="00EB1EC2">
        <w:tc>
          <w:tcPr>
            <w:tcW w:w="8280" w:type="dxa"/>
            <w:shd w:val="clear" w:color="auto" w:fill="auto"/>
          </w:tcPr>
          <w:p w14:paraId="583B4661" w14:textId="77777777" w:rsidR="00F30054" w:rsidRPr="00F51284" w:rsidRDefault="00F30054" w:rsidP="00EB1EC2">
            <w:pPr>
              <w:pStyle w:val="BodyText"/>
              <w:spacing w:before="120" w:line="260" w:lineRule="exact"/>
              <w:rPr>
                <w:rFonts w:ascii="Calibri" w:hAnsi="Calibri" w:cs="Calibri"/>
                <w:lang w:val="fr-CA"/>
              </w:rPr>
            </w:pPr>
          </w:p>
        </w:tc>
      </w:tr>
    </w:tbl>
    <w:p w14:paraId="49DB27B1" w14:textId="77777777" w:rsidR="00041B8B" w:rsidRPr="00F51284" w:rsidRDefault="00A15F02" w:rsidP="009052C9">
      <w:pPr>
        <w:pStyle w:val="BodyText12ptBefore"/>
        <w:numPr>
          <w:ilvl w:val="0"/>
          <w:numId w:val="3"/>
        </w:numPr>
        <w:spacing w:after="60"/>
        <w:rPr>
          <w:rFonts w:ascii="Calibri" w:hAnsi="Calibri" w:cs="Calibri"/>
          <w:lang w:val="fr-CA"/>
        </w:rPr>
      </w:pPr>
      <w:r w:rsidRPr="00F51284">
        <w:rPr>
          <w:rFonts w:ascii="Calibri" w:hAnsi="Calibri" w:cs="Calibri"/>
          <w:lang w:val="fr-CA"/>
        </w:rPr>
        <w:t xml:space="preserve">Présentation en temps opportun de la documentation requise pour la visite </w:t>
      </w:r>
      <w:r w:rsidR="00041B8B" w:rsidRPr="00F51284">
        <w:rPr>
          <w:rFonts w:ascii="Calibri" w:hAnsi="Calibri" w:cs="Calibri"/>
          <w:lang w:val="fr-CA"/>
        </w:rPr>
        <w:t>:</w:t>
      </w:r>
    </w:p>
    <w:p w14:paraId="778E9EEB" w14:textId="77777777" w:rsidR="00041B8B" w:rsidRPr="00F51284" w:rsidRDefault="00927BE1" w:rsidP="00F30054">
      <w:pPr>
        <w:pStyle w:val="BodyText"/>
        <w:numPr>
          <w:ilvl w:val="0"/>
          <w:numId w:val="2"/>
        </w:numPr>
        <w:tabs>
          <w:tab w:val="clear" w:pos="1800"/>
          <w:tab w:val="num" w:pos="720"/>
        </w:tabs>
        <w:spacing w:after="60"/>
        <w:ind w:left="720"/>
        <w:rPr>
          <w:rFonts w:ascii="Calibri" w:hAnsi="Calibri" w:cs="Calibri"/>
          <w:lang w:val="fr-CA"/>
        </w:rPr>
      </w:pPr>
      <w:proofErr w:type="gramStart"/>
      <w:r w:rsidRPr="00F51284">
        <w:rPr>
          <w:rFonts w:ascii="Calibri" w:hAnsi="Calibri" w:cs="Calibri"/>
          <w:lang w:val="fr-CA"/>
        </w:rPr>
        <w:t>du</w:t>
      </w:r>
      <w:proofErr w:type="gramEnd"/>
      <w:r w:rsidRPr="00F51284">
        <w:rPr>
          <w:rFonts w:ascii="Calibri" w:hAnsi="Calibri" w:cs="Calibri"/>
          <w:lang w:val="fr-CA"/>
        </w:rPr>
        <w:t xml:space="preserve"> Secrétariat du Bureau d’agrément</w:t>
      </w:r>
    </w:p>
    <w:p w14:paraId="3573939C" w14:textId="77777777" w:rsidR="00041B8B" w:rsidRPr="00F51284" w:rsidRDefault="00927BE1" w:rsidP="00F30054">
      <w:pPr>
        <w:pStyle w:val="BodyText"/>
        <w:numPr>
          <w:ilvl w:val="0"/>
          <w:numId w:val="2"/>
        </w:numPr>
        <w:tabs>
          <w:tab w:val="clear" w:pos="1800"/>
          <w:tab w:val="num" w:pos="720"/>
        </w:tabs>
        <w:ind w:left="720"/>
        <w:rPr>
          <w:rFonts w:ascii="Calibri" w:hAnsi="Calibri" w:cs="Calibri"/>
          <w:lang w:val="fr-CA"/>
        </w:rPr>
      </w:pPr>
      <w:proofErr w:type="gramStart"/>
      <w:r w:rsidRPr="00F51284">
        <w:rPr>
          <w:rFonts w:ascii="Calibri" w:hAnsi="Calibri" w:cs="Calibri"/>
          <w:lang w:val="fr-CA"/>
        </w:rPr>
        <w:t>de</w:t>
      </w:r>
      <w:proofErr w:type="gramEnd"/>
      <w:r w:rsidRPr="00F51284">
        <w:rPr>
          <w:rFonts w:ascii="Calibri" w:hAnsi="Calibri" w:cs="Calibri"/>
          <w:lang w:val="fr-CA"/>
        </w:rPr>
        <w:t xml:space="preserve"> l’établissement</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F51284" w14:paraId="4E0E8893" w14:textId="77777777" w:rsidTr="00EB1EC2">
        <w:tc>
          <w:tcPr>
            <w:tcW w:w="8280" w:type="dxa"/>
            <w:shd w:val="clear" w:color="auto" w:fill="auto"/>
          </w:tcPr>
          <w:p w14:paraId="2DF2936D" w14:textId="77777777" w:rsidR="005F3AFE" w:rsidRPr="00F51284" w:rsidRDefault="005F3AFE" w:rsidP="00EB1EC2">
            <w:pPr>
              <w:pStyle w:val="BodyText"/>
              <w:spacing w:before="120" w:line="260" w:lineRule="exact"/>
              <w:rPr>
                <w:rFonts w:ascii="Calibri" w:hAnsi="Calibri" w:cs="Calibri"/>
                <w:lang w:val="fr-CA"/>
              </w:rPr>
            </w:pPr>
          </w:p>
        </w:tc>
      </w:tr>
    </w:tbl>
    <w:p w14:paraId="1E9A5049" w14:textId="77777777" w:rsidR="00041B8B" w:rsidRPr="00F51284" w:rsidRDefault="005E16B3" w:rsidP="005F3AFE">
      <w:pPr>
        <w:pStyle w:val="BodyText12ptBefore"/>
        <w:numPr>
          <w:ilvl w:val="0"/>
          <w:numId w:val="3"/>
        </w:numPr>
        <w:rPr>
          <w:rFonts w:ascii="Calibri" w:hAnsi="Calibri" w:cs="Calibri"/>
          <w:lang w:val="fr-CA"/>
        </w:rPr>
      </w:pPr>
      <w:r w:rsidRPr="00F51284">
        <w:rPr>
          <w:rFonts w:ascii="Calibri" w:hAnsi="Calibri" w:cs="Calibri"/>
          <w:lang w:val="fr-CA"/>
        </w:rPr>
        <w:t xml:space="preserve">Échanges avec le personnel d’Ingénieurs Canada (réceptivité, par exemple) </w:t>
      </w:r>
      <w:r w:rsidR="00041B8B" w:rsidRPr="00F51284">
        <w:rPr>
          <w:rFonts w:ascii="Calibri" w:hAnsi="Calibri" w:cs="Calibri"/>
          <w:lang w:val="fr-CA"/>
        </w:rPr>
        <w:t>:</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1E27B647" w14:textId="77777777" w:rsidTr="00EB1EC2">
        <w:tc>
          <w:tcPr>
            <w:tcW w:w="8280" w:type="dxa"/>
            <w:shd w:val="clear" w:color="auto" w:fill="auto"/>
          </w:tcPr>
          <w:p w14:paraId="2106D50A" w14:textId="77777777" w:rsidR="005F3AFE" w:rsidRPr="00F51284" w:rsidRDefault="005F3AFE" w:rsidP="00EB1EC2">
            <w:pPr>
              <w:pStyle w:val="BodyText"/>
              <w:spacing w:before="120" w:line="260" w:lineRule="exact"/>
              <w:rPr>
                <w:rFonts w:ascii="Calibri" w:hAnsi="Calibri" w:cs="Calibri"/>
                <w:lang w:val="fr-CA"/>
              </w:rPr>
            </w:pPr>
          </w:p>
        </w:tc>
      </w:tr>
    </w:tbl>
    <w:p w14:paraId="74888CDE" w14:textId="77777777" w:rsidR="00041B8B" w:rsidRPr="00F51284" w:rsidRDefault="002D3441" w:rsidP="005F3AFE">
      <w:pPr>
        <w:pStyle w:val="BodyText12ptBefore"/>
        <w:numPr>
          <w:ilvl w:val="0"/>
          <w:numId w:val="3"/>
        </w:numPr>
        <w:rPr>
          <w:rFonts w:ascii="Calibri" w:hAnsi="Calibri" w:cs="Calibri"/>
          <w:lang w:val="fr-CA"/>
        </w:rPr>
      </w:pPr>
      <w:r w:rsidRPr="00F51284">
        <w:rPr>
          <w:rFonts w:ascii="Calibri" w:hAnsi="Calibri" w:cs="Calibri"/>
          <w:lang w:val="fr-CA"/>
        </w:rPr>
        <w:t>Échanges avec les membres de l’équipe (du point de vue de la cohésion de l’équipe) :</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1BABDCB0" w14:textId="77777777" w:rsidTr="00EB1EC2">
        <w:tc>
          <w:tcPr>
            <w:tcW w:w="8280" w:type="dxa"/>
            <w:shd w:val="clear" w:color="auto" w:fill="auto"/>
          </w:tcPr>
          <w:p w14:paraId="35912100" w14:textId="77777777" w:rsidR="005F3AFE" w:rsidRPr="00F51284" w:rsidRDefault="005F3AFE" w:rsidP="00EB1EC2">
            <w:pPr>
              <w:pStyle w:val="BodyText"/>
              <w:spacing w:before="120" w:line="260" w:lineRule="exact"/>
              <w:rPr>
                <w:rFonts w:ascii="Calibri" w:hAnsi="Calibri" w:cs="Calibri"/>
                <w:lang w:val="fr-CA"/>
              </w:rPr>
            </w:pPr>
          </w:p>
        </w:tc>
      </w:tr>
    </w:tbl>
    <w:p w14:paraId="2B3DFDB1" w14:textId="77777777" w:rsidR="00041B8B" w:rsidRPr="00F51284" w:rsidRDefault="002D3441" w:rsidP="005F3AFE">
      <w:pPr>
        <w:pStyle w:val="BodyText12ptBefore"/>
        <w:numPr>
          <w:ilvl w:val="0"/>
          <w:numId w:val="3"/>
        </w:numPr>
        <w:rPr>
          <w:rFonts w:ascii="Calibri" w:hAnsi="Calibri" w:cs="Calibri"/>
          <w:lang w:val="fr-CA"/>
        </w:rPr>
      </w:pPr>
      <w:r w:rsidRPr="00F51284">
        <w:rPr>
          <w:rFonts w:ascii="Calibri" w:hAnsi="Calibri" w:cs="Calibri"/>
          <w:lang w:val="fr-CA"/>
        </w:rPr>
        <w:t>Échanges avec le personnel de l’université (par exemple, le personnel de l’université a-t-il fourni toute la documentation?) :</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48D5D59D" w14:textId="77777777" w:rsidTr="00EB1EC2">
        <w:tc>
          <w:tcPr>
            <w:tcW w:w="8280" w:type="dxa"/>
            <w:shd w:val="clear" w:color="auto" w:fill="auto"/>
          </w:tcPr>
          <w:p w14:paraId="043A3A28" w14:textId="77777777" w:rsidR="005F3AFE" w:rsidRPr="00F51284" w:rsidRDefault="005F3AFE" w:rsidP="00EB1EC2">
            <w:pPr>
              <w:pStyle w:val="BodyText"/>
              <w:spacing w:before="120" w:line="260" w:lineRule="exact"/>
              <w:rPr>
                <w:rFonts w:ascii="Calibri" w:hAnsi="Calibri" w:cs="Calibri"/>
                <w:lang w:val="fr-CA"/>
              </w:rPr>
            </w:pPr>
          </w:p>
        </w:tc>
      </w:tr>
    </w:tbl>
    <w:p w14:paraId="4E70D402" w14:textId="77777777" w:rsidR="00041B8B" w:rsidRPr="00F51284" w:rsidRDefault="00972D8F" w:rsidP="005F3AFE">
      <w:pPr>
        <w:pStyle w:val="BodyText12ptBefore"/>
        <w:numPr>
          <w:ilvl w:val="0"/>
          <w:numId w:val="3"/>
        </w:numPr>
        <w:rPr>
          <w:rFonts w:ascii="Calibri" w:hAnsi="Calibri" w:cs="Calibri"/>
          <w:lang w:val="fr-CA"/>
        </w:rPr>
      </w:pPr>
      <w:r w:rsidRPr="00F51284">
        <w:rPr>
          <w:rFonts w:ascii="Calibri" w:hAnsi="Calibri" w:cs="Calibri"/>
          <w:lang w:val="fr-CA"/>
        </w:rPr>
        <w:t>Les échanges avec les étudiants ont-ils été constructifs? De quelle façon?</w:t>
      </w:r>
      <w:r w:rsidR="00041B8B" w:rsidRPr="00F51284">
        <w:rPr>
          <w:rFonts w:ascii="Calibri" w:hAnsi="Calibri" w:cs="Calibri"/>
          <w:lang w:val="fr-CA"/>
        </w:rPr>
        <w:t xml:space="preserve"> </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F51284" w14:paraId="702F3F49" w14:textId="77777777" w:rsidTr="00EB1EC2">
        <w:tc>
          <w:tcPr>
            <w:tcW w:w="8280" w:type="dxa"/>
            <w:shd w:val="clear" w:color="auto" w:fill="auto"/>
          </w:tcPr>
          <w:p w14:paraId="598220C0" w14:textId="77777777" w:rsidR="005F3AFE" w:rsidRPr="00F51284" w:rsidRDefault="005F3AFE" w:rsidP="00EB1EC2">
            <w:pPr>
              <w:pStyle w:val="BodyText"/>
              <w:spacing w:before="120" w:line="260" w:lineRule="exact"/>
              <w:rPr>
                <w:rFonts w:ascii="Calibri" w:hAnsi="Calibri" w:cs="Calibri"/>
                <w:lang w:val="fr-CA"/>
              </w:rPr>
            </w:pPr>
          </w:p>
        </w:tc>
      </w:tr>
    </w:tbl>
    <w:p w14:paraId="5F9BD60B" w14:textId="77777777" w:rsidR="00041B8B" w:rsidRPr="00F51284" w:rsidRDefault="002D3441" w:rsidP="005F3AFE">
      <w:pPr>
        <w:pStyle w:val="BodyText12ptBefore"/>
        <w:numPr>
          <w:ilvl w:val="0"/>
          <w:numId w:val="3"/>
        </w:numPr>
        <w:rPr>
          <w:rFonts w:ascii="Calibri" w:hAnsi="Calibri" w:cs="Calibri"/>
          <w:lang w:val="fr-CA"/>
        </w:rPr>
      </w:pPr>
      <w:r w:rsidRPr="00F51284">
        <w:rPr>
          <w:rFonts w:ascii="Calibri" w:hAnsi="Calibri" w:cs="Calibri"/>
          <w:lang w:val="fr-CA"/>
        </w:rPr>
        <w:t>L’opinion du visiteur général a-t-elle été respectée et valorisée?</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6110F07A" w14:textId="77777777" w:rsidTr="00EB1EC2">
        <w:tc>
          <w:tcPr>
            <w:tcW w:w="8280" w:type="dxa"/>
            <w:shd w:val="clear" w:color="auto" w:fill="auto"/>
          </w:tcPr>
          <w:p w14:paraId="786F4E04" w14:textId="77777777" w:rsidR="005F3AFE" w:rsidRPr="00F51284" w:rsidRDefault="005F3AFE" w:rsidP="00EB1EC2">
            <w:pPr>
              <w:pStyle w:val="BodyText"/>
              <w:spacing w:before="120" w:line="260" w:lineRule="exact"/>
              <w:rPr>
                <w:rFonts w:ascii="Calibri" w:hAnsi="Calibri" w:cs="Calibri"/>
                <w:lang w:val="fr-CA"/>
              </w:rPr>
            </w:pPr>
          </w:p>
        </w:tc>
      </w:tr>
    </w:tbl>
    <w:p w14:paraId="61E6706E" w14:textId="77777777" w:rsidR="00041B8B" w:rsidRPr="00F51284" w:rsidRDefault="00711340" w:rsidP="005F3AFE">
      <w:pPr>
        <w:pStyle w:val="BodyText12ptBefore"/>
        <w:numPr>
          <w:ilvl w:val="0"/>
          <w:numId w:val="3"/>
        </w:numPr>
        <w:rPr>
          <w:rFonts w:ascii="Calibri" w:hAnsi="Calibri" w:cs="Calibri"/>
          <w:lang w:val="fr-CA"/>
        </w:rPr>
      </w:pPr>
      <w:r w:rsidRPr="00F51284">
        <w:rPr>
          <w:rFonts w:ascii="Calibri" w:hAnsi="Calibri" w:cs="Calibri"/>
          <w:lang w:val="fr-CA"/>
        </w:rPr>
        <w:t>Le visiteur général s’est-il senti prêt à exécuter les tâches qui lui avaient été confiées?</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5F096FE4" w14:textId="77777777" w:rsidTr="00EB1EC2">
        <w:tc>
          <w:tcPr>
            <w:tcW w:w="8280" w:type="dxa"/>
            <w:shd w:val="clear" w:color="auto" w:fill="auto"/>
          </w:tcPr>
          <w:p w14:paraId="60740C51" w14:textId="77777777" w:rsidR="005F3AFE" w:rsidRPr="00F51284" w:rsidRDefault="005F3AFE" w:rsidP="00EB1EC2">
            <w:pPr>
              <w:pStyle w:val="BodyText"/>
              <w:spacing w:before="120" w:line="260" w:lineRule="exact"/>
              <w:rPr>
                <w:rFonts w:ascii="Calibri" w:hAnsi="Calibri" w:cs="Calibri"/>
                <w:lang w:val="fr-CA"/>
              </w:rPr>
            </w:pPr>
          </w:p>
        </w:tc>
      </w:tr>
    </w:tbl>
    <w:p w14:paraId="08167053" w14:textId="77777777" w:rsidR="00041B8B" w:rsidRPr="00F51284" w:rsidRDefault="00575631" w:rsidP="005F3AFE">
      <w:pPr>
        <w:pStyle w:val="BodyText12ptBefore"/>
        <w:numPr>
          <w:ilvl w:val="0"/>
          <w:numId w:val="3"/>
        </w:numPr>
        <w:rPr>
          <w:rFonts w:ascii="Calibri" w:hAnsi="Calibri" w:cs="Calibri"/>
          <w:lang w:val="fr-CA"/>
        </w:rPr>
      </w:pPr>
      <w:r w:rsidRPr="00F51284">
        <w:rPr>
          <w:rFonts w:ascii="Calibri" w:hAnsi="Calibri" w:cs="Calibri"/>
          <w:lang w:val="fr-CA"/>
        </w:rPr>
        <w:t>Veuillez indiquer toute amélioration qui, à votre avis, pourrait être apportée au</w:t>
      </w:r>
      <w:r w:rsidR="006A63E4" w:rsidRPr="00F51284">
        <w:rPr>
          <w:rFonts w:ascii="Calibri" w:hAnsi="Calibri" w:cs="Calibri"/>
          <w:lang w:val="fr-CA"/>
        </w:rPr>
        <w:t> </w:t>
      </w:r>
      <w:r w:rsidRPr="00F51284">
        <w:rPr>
          <w:rFonts w:ascii="Calibri" w:hAnsi="Calibri" w:cs="Calibri"/>
          <w:lang w:val="fr-CA"/>
        </w:rPr>
        <w:t>processus de la visite et/ou préciser les étapes du processus qui se sont particulièrement bien déroulées :</w:t>
      </w:r>
    </w:p>
    <w:tbl>
      <w:tblPr>
        <w:tblW w:w="8280" w:type="dxa"/>
        <w:tblInd w:w="46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8280"/>
      </w:tblGrid>
      <w:tr w:rsidR="005F3AFE" w:rsidRPr="0077366E" w14:paraId="262BB72A" w14:textId="77777777" w:rsidTr="00EB1EC2">
        <w:tc>
          <w:tcPr>
            <w:tcW w:w="8280" w:type="dxa"/>
            <w:shd w:val="clear" w:color="auto" w:fill="auto"/>
          </w:tcPr>
          <w:p w14:paraId="5FDFC23E" w14:textId="77777777" w:rsidR="005F3AFE" w:rsidRPr="00F51284" w:rsidRDefault="005F3AFE" w:rsidP="00EB1EC2">
            <w:pPr>
              <w:pStyle w:val="BodyText"/>
              <w:spacing w:before="120" w:line="260" w:lineRule="exact"/>
              <w:rPr>
                <w:rFonts w:ascii="Calibri" w:hAnsi="Calibri" w:cs="Calibri"/>
                <w:lang w:val="fr-CA"/>
              </w:rPr>
            </w:pPr>
          </w:p>
        </w:tc>
      </w:tr>
    </w:tbl>
    <w:p w14:paraId="761E9CA6" w14:textId="77777777" w:rsidR="003B3077" w:rsidRPr="00F51284" w:rsidRDefault="003B3077" w:rsidP="00F30054">
      <w:pPr>
        <w:pStyle w:val="BodyText"/>
        <w:rPr>
          <w:rFonts w:ascii="Calibri" w:hAnsi="Calibri" w:cs="Calibri"/>
          <w:lang w:val="fr-CA"/>
        </w:rPr>
      </w:pPr>
    </w:p>
    <w:sectPr w:rsidR="003B3077" w:rsidRPr="00F51284" w:rsidSect="00700607">
      <w:headerReference w:type="first" r:id="rId15"/>
      <w:footerReference w:type="first" r:id="rId16"/>
      <w:pgSz w:w="12240" w:h="15840" w:code="1"/>
      <w:pgMar w:top="143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9E53" w14:textId="77777777" w:rsidR="00307FE6" w:rsidRDefault="00307FE6">
      <w:r>
        <w:separator/>
      </w:r>
    </w:p>
  </w:endnote>
  <w:endnote w:type="continuationSeparator" w:id="0">
    <w:p w14:paraId="63E518CF" w14:textId="77777777" w:rsidR="00307FE6" w:rsidRDefault="003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78D0" w14:textId="77777777" w:rsidR="009E1E9F" w:rsidRPr="00C81201" w:rsidRDefault="00C81201" w:rsidP="00C81201">
    <w:pPr>
      <w:pStyle w:val="Footer"/>
      <w:jc w:val="center"/>
      <w:rPr>
        <w:sz w:val="20"/>
        <w:szCs w:val="20"/>
      </w:rPr>
    </w:pPr>
    <w:r w:rsidRPr="00C81201">
      <w:rPr>
        <w:rStyle w:val="PageNumber"/>
        <w:sz w:val="20"/>
        <w:szCs w:val="20"/>
      </w:rPr>
      <w:t xml:space="preserve">Page </w:t>
    </w:r>
    <w:r w:rsidR="009E1E9F" w:rsidRPr="00C81201">
      <w:rPr>
        <w:rStyle w:val="PageNumber"/>
        <w:sz w:val="20"/>
        <w:szCs w:val="20"/>
      </w:rPr>
      <w:fldChar w:fldCharType="begin"/>
    </w:r>
    <w:r w:rsidR="009E1E9F" w:rsidRPr="00C81201">
      <w:rPr>
        <w:rStyle w:val="PageNumber"/>
        <w:sz w:val="20"/>
        <w:szCs w:val="20"/>
      </w:rPr>
      <w:instrText xml:space="preserve"> PAGE </w:instrText>
    </w:r>
    <w:r w:rsidR="009E1E9F" w:rsidRPr="00C81201">
      <w:rPr>
        <w:rStyle w:val="PageNumber"/>
        <w:sz w:val="20"/>
        <w:szCs w:val="20"/>
      </w:rPr>
      <w:fldChar w:fldCharType="separate"/>
    </w:r>
    <w:r w:rsidR="00972D8F">
      <w:rPr>
        <w:rStyle w:val="PageNumber"/>
        <w:noProof/>
        <w:sz w:val="20"/>
        <w:szCs w:val="20"/>
      </w:rPr>
      <w:t>2</w:t>
    </w:r>
    <w:r w:rsidR="009E1E9F" w:rsidRPr="00C81201">
      <w:rPr>
        <w:rStyle w:val="PageNumber"/>
        <w:sz w:val="20"/>
        <w:szCs w:val="20"/>
      </w:rPr>
      <w:fldChar w:fldCharType="end"/>
    </w:r>
    <w:r w:rsidRPr="00C81201">
      <w:rPr>
        <w:rStyle w:val="PageNumber"/>
        <w:sz w:val="20"/>
        <w:szCs w:val="20"/>
      </w:rPr>
      <w:t xml:space="preserve"> of </w:t>
    </w:r>
    <w:r w:rsidRPr="00C81201">
      <w:rPr>
        <w:rStyle w:val="PageNumber"/>
        <w:sz w:val="20"/>
        <w:szCs w:val="20"/>
      </w:rPr>
      <w:fldChar w:fldCharType="begin"/>
    </w:r>
    <w:r w:rsidRPr="00C81201">
      <w:rPr>
        <w:rStyle w:val="PageNumber"/>
        <w:sz w:val="20"/>
        <w:szCs w:val="20"/>
      </w:rPr>
      <w:instrText xml:space="preserve"> NUMPAGES </w:instrText>
    </w:r>
    <w:r w:rsidRPr="00C81201">
      <w:rPr>
        <w:rStyle w:val="PageNumber"/>
        <w:sz w:val="20"/>
        <w:szCs w:val="20"/>
      </w:rPr>
      <w:fldChar w:fldCharType="separate"/>
    </w:r>
    <w:r w:rsidR="004846B6">
      <w:rPr>
        <w:rStyle w:val="PageNumber"/>
        <w:noProof/>
        <w:sz w:val="20"/>
        <w:szCs w:val="20"/>
      </w:rPr>
      <w:t>2</w:t>
    </w:r>
    <w:r w:rsidRPr="00C8120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CF97" w14:textId="77777777" w:rsidR="00AE51EF" w:rsidRPr="00F51284" w:rsidRDefault="00CA54B6" w:rsidP="008A05D4">
    <w:pPr>
      <w:tabs>
        <w:tab w:val="left" w:pos="1440"/>
      </w:tabs>
      <w:spacing w:after="240"/>
      <w:ind w:left="1440" w:hanging="1440"/>
      <w:jc w:val="both"/>
      <w:rPr>
        <w:rFonts w:ascii="Calibri Light" w:hAnsi="Calibri Light" w:cs="Calibri Light"/>
        <w:b/>
        <w:bCs/>
        <w:iCs/>
        <w:lang w:val="fr-CA"/>
      </w:rPr>
    </w:pPr>
    <w:r w:rsidRPr="0077366E">
      <w:rPr>
        <w:rFonts w:ascii="Calibri Light" w:hAnsi="Calibri Light" w:cs="Calibri Light"/>
        <w:b/>
        <w:bCs/>
        <w:iCs/>
        <w:u w:val="single"/>
        <w:lang w:val="fr-FR"/>
      </w:rPr>
      <w:t xml:space="preserve">REMARQUE </w:t>
    </w:r>
    <w:r w:rsidR="00AE51EF" w:rsidRPr="0077366E">
      <w:rPr>
        <w:rFonts w:ascii="Calibri Light" w:hAnsi="Calibri Light" w:cs="Calibri Light"/>
        <w:b/>
        <w:bCs/>
        <w:iCs/>
        <w:u w:val="single"/>
        <w:lang w:val="fr-FR"/>
      </w:rPr>
      <w:t>:</w:t>
    </w:r>
    <w:r w:rsidR="00AE51EF" w:rsidRPr="0077366E">
      <w:rPr>
        <w:rFonts w:ascii="Calibri Light" w:hAnsi="Calibri Light" w:cs="Calibri Light"/>
        <w:b/>
        <w:bCs/>
        <w:iCs/>
        <w:lang w:val="fr-FR"/>
      </w:rPr>
      <w:tab/>
    </w:r>
    <w:r w:rsidRPr="00F51284">
      <w:rPr>
        <w:rFonts w:ascii="Calibri Light" w:hAnsi="Calibri Light" w:cs="Calibri Light"/>
        <w:b/>
        <w:bCs/>
        <w:iCs/>
        <w:lang w:val="fr-CA"/>
      </w:rPr>
      <w:t>Ce rapport représente l’opinion du visiteur général. La lettre du président du Bureau d’agrément rendant compte des décisions d’agrément est la seule position officielle du Bureau d’agrément.</w:t>
    </w:r>
  </w:p>
  <w:p w14:paraId="0464BE7B" w14:textId="77777777" w:rsidR="00AE51EF" w:rsidRPr="00F51284" w:rsidRDefault="00CA54B6" w:rsidP="008A05D4">
    <w:pPr>
      <w:tabs>
        <w:tab w:val="left" w:pos="1440"/>
      </w:tabs>
      <w:spacing w:after="240"/>
      <w:ind w:left="1440"/>
      <w:jc w:val="both"/>
      <w:rPr>
        <w:rFonts w:ascii="Calibri Light" w:hAnsi="Calibri Light" w:cs="Calibri Light"/>
        <w:b/>
        <w:bCs/>
        <w:iCs/>
        <w:lang w:val="fr-CA"/>
      </w:rPr>
    </w:pPr>
    <w:r w:rsidRPr="00F51284">
      <w:rPr>
        <w:rFonts w:ascii="Calibri Light" w:hAnsi="Calibri Light" w:cs="Calibri Light"/>
        <w:b/>
        <w:bCs/>
        <w:iCs/>
        <w:lang w:val="fr-CA"/>
      </w:rPr>
      <w:t>Ce rapport ne traite que des aspects qui ont été confiés au visiteur général.</w:t>
    </w:r>
  </w:p>
  <w:p w14:paraId="27EC3A5E" w14:textId="77777777" w:rsidR="00AE51EF" w:rsidRDefault="00CA54B6" w:rsidP="008A05D4">
    <w:pPr>
      <w:pStyle w:val="Footer"/>
      <w:tabs>
        <w:tab w:val="left" w:pos="1440"/>
      </w:tabs>
      <w:spacing w:after="240"/>
      <w:ind w:left="1440"/>
      <w:jc w:val="both"/>
      <w:rPr>
        <w:rFonts w:ascii="Calibri Light" w:hAnsi="Calibri Light" w:cs="Calibri Light"/>
        <w:b/>
        <w:bCs/>
        <w:iCs/>
        <w:lang w:val="fr-CA"/>
      </w:rPr>
    </w:pPr>
    <w:r w:rsidRPr="00F51284">
      <w:rPr>
        <w:rFonts w:ascii="Calibri Light" w:hAnsi="Calibri Light" w:cs="Calibri Light"/>
        <w:b/>
        <w:bCs/>
        <w:iCs/>
        <w:lang w:val="fr-CA"/>
      </w:rPr>
      <w:t>Ce rapport contient des renseignements confidentiels sur la visite qui ne sont soumis au Bu</w:t>
    </w:r>
    <w:r w:rsidR="003763E9" w:rsidRPr="00F51284">
      <w:rPr>
        <w:rFonts w:ascii="Calibri Light" w:hAnsi="Calibri Light" w:cs="Calibri Light"/>
        <w:b/>
        <w:bCs/>
        <w:iCs/>
        <w:lang w:val="fr-CA"/>
      </w:rPr>
      <w:t>reau d’agrément et aux organis</w:t>
    </w:r>
    <w:r w:rsidR="000940C1" w:rsidRPr="00F51284">
      <w:rPr>
        <w:rFonts w:ascii="Calibri Light" w:hAnsi="Calibri Light" w:cs="Calibri Light"/>
        <w:b/>
        <w:bCs/>
        <w:iCs/>
        <w:lang w:val="fr-CA"/>
      </w:rPr>
      <w:t>m</w:t>
    </w:r>
    <w:r w:rsidR="003763E9" w:rsidRPr="00F51284">
      <w:rPr>
        <w:rFonts w:ascii="Calibri Light" w:hAnsi="Calibri Light" w:cs="Calibri Light"/>
        <w:b/>
        <w:bCs/>
        <w:iCs/>
        <w:lang w:val="fr-CA"/>
      </w:rPr>
      <w:t xml:space="preserve">es provinciaux et territoriaux de réglementation du génie </w:t>
    </w:r>
    <w:r w:rsidRPr="00F51284">
      <w:rPr>
        <w:rFonts w:ascii="Calibri Light" w:hAnsi="Calibri Light" w:cs="Calibri Light"/>
        <w:b/>
        <w:bCs/>
        <w:iCs/>
        <w:lang w:val="fr-CA"/>
      </w:rPr>
      <w:t>ayant autorité sur l’établissement évalué que pour solliciter leurs commentaires.</w:t>
    </w:r>
  </w:p>
  <w:p w14:paraId="0791815E" w14:textId="77777777" w:rsidR="003E2F43" w:rsidRPr="0077366E" w:rsidRDefault="003E2F43" w:rsidP="008A05D4">
    <w:pPr>
      <w:autoSpaceDE w:val="0"/>
      <w:autoSpaceDN w:val="0"/>
      <w:adjustRightInd w:val="0"/>
      <w:spacing w:line="240" w:lineRule="auto"/>
      <w:ind w:left="1418"/>
      <w:jc w:val="both"/>
      <w:rPr>
        <w:rFonts w:ascii="Calibri Light" w:hAnsi="Calibri Light" w:cs="Calibri Light"/>
        <w:b/>
        <w:bCs/>
        <w:iCs/>
        <w:color w:val="FF0000"/>
        <w:u w:val="single"/>
        <w:lang w:val="fr-CA"/>
      </w:rPr>
    </w:pPr>
    <w:r w:rsidRPr="0077366E">
      <w:rPr>
        <w:rFonts w:ascii="Calibri Light" w:hAnsi="Calibri Light" w:cs="Calibri Light"/>
        <w:b/>
        <w:bCs/>
        <w:iCs/>
        <w:color w:val="FF0000"/>
        <w:u w:val="single"/>
        <w:lang w:val="fr-CA"/>
      </w:rPr>
      <w:t>Mise à jour pour le cycle de visites d’agrément 2023-2024</w:t>
    </w:r>
  </w:p>
  <w:p w14:paraId="00040889" w14:textId="77777777" w:rsidR="00A0282A" w:rsidRPr="0077366E" w:rsidRDefault="00A0282A" w:rsidP="008A05D4">
    <w:pPr>
      <w:autoSpaceDE w:val="0"/>
      <w:autoSpaceDN w:val="0"/>
      <w:adjustRightInd w:val="0"/>
      <w:spacing w:line="240" w:lineRule="auto"/>
      <w:ind w:left="1418"/>
      <w:jc w:val="both"/>
      <w:rPr>
        <w:rFonts w:ascii="Calibri Light" w:hAnsi="Calibri Light" w:cs="Calibri Light"/>
        <w:b/>
        <w:bCs/>
        <w:iCs/>
        <w:color w:val="FF0000"/>
        <w:lang w:val="fr-CA"/>
      </w:rPr>
    </w:pPr>
  </w:p>
  <w:p w14:paraId="1094325A" w14:textId="1B63BFC8" w:rsidR="00A0282A" w:rsidRPr="0077366E" w:rsidRDefault="003E2F43" w:rsidP="008A05D4">
    <w:pPr>
      <w:autoSpaceDE w:val="0"/>
      <w:autoSpaceDN w:val="0"/>
      <w:adjustRightInd w:val="0"/>
      <w:spacing w:line="240" w:lineRule="auto"/>
      <w:ind w:left="1418"/>
      <w:jc w:val="both"/>
      <w:rPr>
        <w:rFonts w:ascii="Calibri Light" w:hAnsi="Calibri Light" w:cs="Calibri Light"/>
        <w:b/>
        <w:bCs/>
        <w:iCs/>
        <w:color w:val="FF0000"/>
        <w:lang w:val="fr-CA"/>
      </w:rPr>
    </w:pPr>
    <w:r w:rsidRPr="0077366E">
      <w:rPr>
        <w:rFonts w:ascii="Calibri Light" w:hAnsi="Calibri Light" w:cs="Calibri Light"/>
        <w:b/>
        <w:bCs/>
        <w:iCs/>
        <w:color w:val="FF0000"/>
        <w:lang w:val="fr-CA"/>
      </w:rPr>
      <w:t xml:space="preserve">Le BCAPG a été informé qu’à partir du cycle de visites d’agrément 2023-2024, les organismes provinciaux et territoriaux de réglementation du génie ne nommeront plus de </w:t>
    </w:r>
    <w:r w:rsidR="0077366E">
      <w:rPr>
        <w:rFonts w:ascii="Calibri Light" w:hAnsi="Calibri Light" w:cs="Calibri Light"/>
        <w:b/>
        <w:bCs/>
        <w:iCs/>
        <w:color w:val="FF0000"/>
        <w:lang w:val="fr-CA"/>
      </w:rPr>
      <w:t>visiteurs généraux</w:t>
    </w:r>
    <w:r w:rsidRPr="0077366E">
      <w:rPr>
        <w:rFonts w:ascii="Calibri Light" w:hAnsi="Calibri Light" w:cs="Calibri Light"/>
        <w:b/>
        <w:bCs/>
        <w:iCs/>
        <w:color w:val="FF0000"/>
        <w:lang w:val="fr-CA"/>
      </w:rPr>
      <w:t xml:space="preserve"> aux équipes du BCAPG chargées des visites d’agrément.</w:t>
    </w:r>
    <w:r w:rsidR="00104C54">
      <w:rPr>
        <w:rFonts w:ascii="Calibri Light" w:hAnsi="Calibri Light" w:cs="Calibri Light"/>
        <w:b/>
        <w:bCs/>
        <w:iCs/>
        <w:color w:val="FF0000"/>
        <w:lang w:val="fr-CA"/>
      </w:rPr>
      <w:t xml:space="preserve"> </w:t>
    </w:r>
    <w:r w:rsidRPr="0077366E">
      <w:rPr>
        <w:rFonts w:ascii="Calibri Light" w:hAnsi="Calibri Light" w:cs="Calibri Light"/>
        <w:b/>
        <w:bCs/>
        <w:iCs/>
        <w:color w:val="FF0000"/>
        <w:lang w:val="fr-CA"/>
      </w:rPr>
      <w:t>Les organismes de réglementation peuvent choisir d’envoyer un observateur à une visite d’agrément.</w:t>
    </w:r>
  </w:p>
  <w:p w14:paraId="10ABCACA" w14:textId="77777777" w:rsidR="00A0282A" w:rsidRPr="0077366E" w:rsidRDefault="00A0282A" w:rsidP="008A05D4">
    <w:pPr>
      <w:autoSpaceDE w:val="0"/>
      <w:autoSpaceDN w:val="0"/>
      <w:adjustRightInd w:val="0"/>
      <w:spacing w:line="240" w:lineRule="auto"/>
      <w:ind w:left="1418"/>
      <w:jc w:val="both"/>
      <w:rPr>
        <w:rFonts w:ascii="Calibri Light" w:hAnsi="Calibri Light" w:cs="Calibri Light"/>
        <w:b/>
        <w:bCs/>
        <w:iCs/>
        <w:color w:val="FF0000"/>
        <w:lang w:val="fr-CA"/>
      </w:rPr>
    </w:pPr>
  </w:p>
  <w:p w14:paraId="65336818" w14:textId="205C5168" w:rsidR="003E2F43" w:rsidRPr="00A0282A" w:rsidRDefault="003E2F43" w:rsidP="008A05D4">
    <w:pPr>
      <w:autoSpaceDE w:val="0"/>
      <w:autoSpaceDN w:val="0"/>
      <w:adjustRightInd w:val="0"/>
      <w:spacing w:line="240" w:lineRule="auto"/>
      <w:ind w:left="1418"/>
      <w:jc w:val="both"/>
      <w:rPr>
        <w:rFonts w:ascii="Calibri Light" w:hAnsi="Calibri Light" w:cs="Calibri Light"/>
        <w:b/>
        <w:bCs/>
        <w:iCs/>
        <w:lang w:val="fr-CA"/>
      </w:rPr>
    </w:pPr>
    <w:r w:rsidRPr="0077366E">
      <w:rPr>
        <w:rFonts w:ascii="Calibri Light" w:hAnsi="Calibri Light" w:cs="Calibri Light"/>
        <w:b/>
        <w:bCs/>
        <w:iCs/>
        <w:color w:val="FF0000"/>
        <w:lang w:val="fr-CA"/>
      </w:rPr>
      <w:t>Cette modification de la composition de l’équipe sera gérée à l’interne par les présidents des équipes de visiteurs du BCAPG et par le secrétariat. Pour toute question ou préoccupation, les programmes qui accueillent des visites au cours du cycle de 2023-2024 sont invités à discuter de cette modification de la composition de l’équipe avec leur président de l’équipe de visiteurs ou le secrétariat du BCAPG.</w:t>
    </w:r>
  </w:p>
  <w:p w14:paraId="2C87FF24" w14:textId="41E00C75" w:rsidR="00AE51EF" w:rsidRPr="00F51284" w:rsidRDefault="00A0282A" w:rsidP="001A6184">
    <w:pPr>
      <w:spacing w:before="400" w:line="220" w:lineRule="exact"/>
      <w:jc w:val="center"/>
      <w:rPr>
        <w:rFonts w:ascii="Calibri Light" w:hAnsi="Calibri Light" w:cs="Calibri Light"/>
        <w:sz w:val="18"/>
        <w:szCs w:val="18"/>
        <w:lang w:val="fr-CA"/>
      </w:rPr>
    </w:pPr>
    <w:r>
      <w:rPr>
        <w:rFonts w:ascii="Calibri Light" w:hAnsi="Calibri Light" w:cs="Calibri Light"/>
        <w:b/>
        <w:bCs/>
        <w:sz w:val="20"/>
        <w:szCs w:val="20"/>
        <w:lang w:val="fr-CA"/>
      </w:rPr>
      <w:t>B</w:t>
    </w:r>
    <w:r w:rsidR="00D0116C" w:rsidRPr="00F51284">
      <w:rPr>
        <w:rFonts w:ascii="Calibri Light" w:hAnsi="Calibri Light" w:cs="Calibri Light"/>
        <w:b/>
        <w:bCs/>
        <w:sz w:val="20"/>
        <w:szCs w:val="20"/>
        <w:lang w:val="fr-CA"/>
      </w:rPr>
      <w:t>ureau canadien d’agrément des programmes de génie</w:t>
    </w:r>
    <w:r w:rsidR="001A6184" w:rsidRPr="00F51284">
      <w:rPr>
        <w:rFonts w:ascii="Calibri Light" w:hAnsi="Calibri Light" w:cs="Calibri Light"/>
        <w:b/>
        <w:bCs/>
        <w:sz w:val="20"/>
        <w:szCs w:val="20"/>
        <w:lang w:val="fr-CA"/>
      </w:rPr>
      <w:br/>
    </w:r>
    <w:r w:rsidR="00D81B2F" w:rsidRPr="00F51284">
      <w:rPr>
        <w:rFonts w:ascii="Calibri Light" w:hAnsi="Calibri Light" w:cs="Calibri Light"/>
        <w:sz w:val="18"/>
        <w:szCs w:val="18"/>
        <w:lang w:val="fr-CA"/>
      </w:rPr>
      <w:t>55, rue Metcalfe</w:t>
    </w:r>
    <w:r w:rsidR="001A6184" w:rsidRPr="00F51284">
      <w:rPr>
        <w:rFonts w:ascii="Calibri Light" w:hAnsi="Calibri Light" w:cs="Calibri Light"/>
        <w:sz w:val="18"/>
        <w:szCs w:val="18"/>
        <w:lang w:val="fr-CA"/>
      </w:rPr>
      <w:t>,</w:t>
    </w:r>
    <w:r w:rsidR="00D81B2F" w:rsidRPr="00F51284">
      <w:rPr>
        <w:rFonts w:ascii="Calibri Light" w:hAnsi="Calibri Light" w:cs="Calibri Light"/>
        <w:sz w:val="18"/>
        <w:szCs w:val="18"/>
        <w:lang w:val="fr-CA"/>
      </w:rPr>
      <w:t xml:space="preserve"> bureau 300</w:t>
    </w:r>
    <w:r w:rsidR="001A6184" w:rsidRPr="00F51284">
      <w:rPr>
        <w:rFonts w:ascii="Calibri Light" w:hAnsi="Calibri Light" w:cs="Calibri Light"/>
        <w:sz w:val="18"/>
        <w:szCs w:val="18"/>
        <w:lang w:val="fr-CA"/>
      </w:rPr>
      <w:t>, Ottawa (Ontario) K</w:t>
    </w:r>
    <w:r w:rsidR="00D81B2F" w:rsidRPr="00F51284">
      <w:rPr>
        <w:rFonts w:ascii="Calibri Light" w:hAnsi="Calibri Light" w:cs="Calibri Light"/>
        <w:sz w:val="18"/>
        <w:szCs w:val="18"/>
        <w:lang w:val="fr-CA"/>
      </w:rPr>
      <w:t>1</w:t>
    </w:r>
    <w:r w:rsidR="001A6184" w:rsidRPr="00F51284">
      <w:rPr>
        <w:rFonts w:ascii="Calibri Light" w:hAnsi="Calibri Light" w:cs="Calibri Light"/>
        <w:sz w:val="18"/>
        <w:szCs w:val="18"/>
        <w:lang w:val="fr-CA"/>
      </w:rPr>
      <w:t>P</w:t>
    </w:r>
    <w:r w:rsidR="00D81B2F" w:rsidRPr="00F51284">
      <w:rPr>
        <w:rFonts w:ascii="Calibri Light" w:hAnsi="Calibri Light" w:cs="Calibri Light"/>
        <w:sz w:val="18"/>
        <w:szCs w:val="18"/>
        <w:lang w:val="fr-CA"/>
      </w:rPr>
      <w:t xml:space="preserve"> 6L5</w:t>
    </w:r>
    <w:r w:rsidR="001A6184" w:rsidRPr="00F51284">
      <w:rPr>
        <w:rFonts w:ascii="Calibri Light" w:hAnsi="Calibri Light" w:cs="Calibri Light"/>
        <w:sz w:val="18"/>
        <w:szCs w:val="18"/>
        <w:lang w:val="fr-CA"/>
      </w:rPr>
      <w:br/>
      <w:t>Tél. : 613-232-2474</w:t>
    </w:r>
    <w:r w:rsidR="001A6184" w:rsidRPr="00F51284">
      <w:rPr>
        <w:rFonts w:ascii="Calibri Light" w:hAnsi="Calibri Light" w:cs="Calibri Light"/>
        <w:sz w:val="18"/>
        <w:szCs w:val="18"/>
        <w:lang w:val="fr-CA"/>
      </w:rPr>
      <w:br/>
    </w:r>
    <w:hyperlink r:id="rId1" w:history="1">
      <w:r w:rsidR="00E42296" w:rsidRPr="00F51284">
        <w:rPr>
          <w:rStyle w:val="Hyperlink"/>
          <w:rFonts w:ascii="Calibri Light" w:hAnsi="Calibri Light" w:cs="Calibri Light"/>
          <w:sz w:val="18"/>
          <w:szCs w:val="18"/>
          <w:lang w:val="fr-CA"/>
        </w:rPr>
        <w:t>visites</w:t>
      </w:r>
      <w:r w:rsidR="001A6184" w:rsidRPr="00F51284">
        <w:rPr>
          <w:rStyle w:val="Hyperlink"/>
          <w:rFonts w:ascii="Calibri Light" w:hAnsi="Calibri Light" w:cs="Calibri Light"/>
          <w:sz w:val="18"/>
          <w:szCs w:val="18"/>
          <w:lang w:val="fr-CA"/>
        </w:rPr>
        <w:t>@ingenieurscanada.ca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13D3" w14:textId="77777777" w:rsidR="00AE51EF" w:rsidRPr="00F51284" w:rsidRDefault="00843B33" w:rsidP="00843B33">
    <w:pPr>
      <w:pStyle w:val="Footer"/>
      <w:jc w:val="center"/>
      <w:rPr>
        <w:rFonts w:ascii="Calibri Light" w:hAnsi="Calibri Light" w:cs="Calibri Light"/>
        <w:sz w:val="20"/>
        <w:szCs w:val="20"/>
      </w:rPr>
    </w:pPr>
    <w:r w:rsidRPr="00F51284">
      <w:rPr>
        <w:rStyle w:val="PageNumber"/>
        <w:rFonts w:ascii="Calibri Light" w:hAnsi="Calibri Light" w:cs="Calibri Light"/>
        <w:sz w:val="20"/>
        <w:szCs w:val="20"/>
      </w:rPr>
      <w:t xml:space="preserve">Page </w:t>
    </w:r>
    <w:r w:rsidRPr="00F51284">
      <w:rPr>
        <w:rStyle w:val="PageNumber"/>
        <w:rFonts w:ascii="Calibri Light" w:hAnsi="Calibri Light" w:cs="Calibri Light"/>
        <w:sz w:val="20"/>
        <w:szCs w:val="20"/>
      </w:rPr>
      <w:fldChar w:fldCharType="begin"/>
    </w:r>
    <w:r w:rsidRPr="00F51284">
      <w:rPr>
        <w:rStyle w:val="PageNumber"/>
        <w:rFonts w:ascii="Calibri Light" w:hAnsi="Calibri Light" w:cs="Calibri Light"/>
        <w:sz w:val="20"/>
        <w:szCs w:val="20"/>
      </w:rPr>
      <w:instrText xml:space="preserve"> PAGE </w:instrText>
    </w:r>
    <w:r w:rsidRPr="00F51284">
      <w:rPr>
        <w:rStyle w:val="PageNumber"/>
        <w:rFonts w:ascii="Calibri Light" w:hAnsi="Calibri Light" w:cs="Calibri Light"/>
        <w:sz w:val="20"/>
        <w:szCs w:val="20"/>
      </w:rPr>
      <w:fldChar w:fldCharType="separate"/>
    </w:r>
    <w:r w:rsidR="003763E9" w:rsidRPr="00F51284">
      <w:rPr>
        <w:rStyle w:val="PageNumber"/>
        <w:rFonts w:ascii="Calibri Light" w:hAnsi="Calibri Light" w:cs="Calibri Light"/>
        <w:noProof/>
        <w:sz w:val="20"/>
        <w:szCs w:val="20"/>
      </w:rPr>
      <w:t>1</w:t>
    </w:r>
    <w:r w:rsidRPr="00F51284">
      <w:rPr>
        <w:rStyle w:val="PageNumber"/>
        <w:rFonts w:ascii="Calibri Light"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22C3" w14:textId="77777777" w:rsidR="00307FE6" w:rsidRDefault="00307FE6">
      <w:r>
        <w:separator/>
      </w:r>
    </w:p>
  </w:footnote>
  <w:footnote w:type="continuationSeparator" w:id="0">
    <w:p w14:paraId="2F64DDB6" w14:textId="77777777" w:rsidR="00307FE6" w:rsidRDefault="0030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04" w14:textId="77777777" w:rsidR="00647C5A" w:rsidRPr="00A7339D" w:rsidRDefault="00647C5A" w:rsidP="00647C5A">
    <w:pPr>
      <w:pStyle w:val="Header"/>
      <w:pBdr>
        <w:bottom w:val="single" w:sz="4" w:space="1" w:color="auto"/>
      </w:pBdr>
      <w:jc w:val="center"/>
      <w:rPr>
        <w:sz w:val="16"/>
        <w:szCs w:val="16"/>
      </w:rPr>
    </w:pPr>
    <w:r>
      <w:rPr>
        <w:sz w:val="16"/>
        <w:szCs w:val="16"/>
      </w:rPr>
      <w:t>General Visitor Report to the Constituent Member</w:t>
    </w:r>
  </w:p>
  <w:p w14:paraId="43C8B1CF" w14:textId="77777777" w:rsidR="00443DCF" w:rsidRPr="00647C5A" w:rsidRDefault="00443DCF" w:rsidP="0064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5C1" w14:textId="77777777" w:rsidR="00AE51EF" w:rsidRDefault="00000000">
    <w:pPr>
      <w:pStyle w:val="Header"/>
    </w:pPr>
    <w:r>
      <w:rPr>
        <w:noProof/>
      </w:rPr>
      <w:pict w14:anchorId="366B4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0;text-align:left;margin-left:.3pt;margin-top:-18.45pt;width:612.15pt;height:102.2pt;z-index:-1;visibility:visible;mso-position-horizontal-relative:page;mso-position-vertical-relative:page" o:allowincell="f">
          <v:imagedata r:id="rId1" o:title=""/>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2DAC" w14:textId="77777777" w:rsidR="00843B33" w:rsidRPr="00F51284" w:rsidRDefault="000940C1" w:rsidP="000940C1">
    <w:pPr>
      <w:pStyle w:val="Header"/>
      <w:pBdr>
        <w:bottom w:val="single" w:sz="4" w:space="1" w:color="auto"/>
      </w:pBdr>
      <w:jc w:val="center"/>
      <w:rPr>
        <w:rFonts w:ascii="Calibri Light" w:hAnsi="Calibri Light" w:cs="Calibri Light"/>
        <w:sz w:val="16"/>
        <w:szCs w:val="16"/>
        <w:lang w:val="fr-CA"/>
      </w:rPr>
    </w:pPr>
    <w:r w:rsidRPr="000940C1">
      <w:rPr>
        <w:rFonts w:ascii="Calibri Light" w:hAnsi="Calibri Light" w:cs="Calibri Light"/>
        <w:sz w:val="16"/>
        <w:szCs w:val="16"/>
        <w:lang w:val="fr-CA"/>
      </w:rPr>
      <w:t>Rapport du visiteur général</w:t>
    </w:r>
    <w:r>
      <w:rPr>
        <w:rFonts w:ascii="Calibri Light" w:hAnsi="Calibri Light" w:cs="Calibri Light"/>
        <w:sz w:val="16"/>
        <w:szCs w:val="16"/>
        <w:lang w:val="fr-CA"/>
      </w:rPr>
      <w:t xml:space="preserve"> </w:t>
    </w:r>
    <w:r w:rsidRPr="000940C1">
      <w:rPr>
        <w:rFonts w:ascii="Calibri Light" w:hAnsi="Calibri Light" w:cs="Calibri Light"/>
        <w:sz w:val="16"/>
        <w:szCs w:val="16"/>
        <w:lang w:val="fr-CA"/>
      </w:rPr>
      <w:t>aux organismes provinciaux et territoriaux de réglementation du génie</w:t>
    </w:r>
  </w:p>
  <w:p w14:paraId="789605E9" w14:textId="77777777" w:rsidR="00843B33" w:rsidRPr="00D16D6E" w:rsidRDefault="00843B3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E8F"/>
    <w:multiLevelType w:val="hybridMultilevel"/>
    <w:tmpl w:val="C88A0802"/>
    <w:lvl w:ilvl="0" w:tplc="80DCF4DC">
      <w:start w:val="1"/>
      <w:numFmt w:val="lowerRoman"/>
      <w:pStyle w:val="Bullet-i"/>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2773B"/>
    <w:multiLevelType w:val="hybridMultilevel"/>
    <w:tmpl w:val="D58AAD0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C9B0233"/>
    <w:multiLevelType w:val="hybridMultilevel"/>
    <w:tmpl w:val="D9D8DF1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1383DA2"/>
    <w:multiLevelType w:val="hybridMultilevel"/>
    <w:tmpl w:val="A4667C3E"/>
    <w:lvl w:ilvl="0" w:tplc="281878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3102B8"/>
    <w:multiLevelType w:val="multilevel"/>
    <w:tmpl w:val="EF9A7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82408769">
    <w:abstractNumId w:val="0"/>
  </w:num>
  <w:num w:numId="2" w16cid:durableId="554855042">
    <w:abstractNumId w:val="2"/>
  </w:num>
  <w:num w:numId="3" w16cid:durableId="1442645685">
    <w:abstractNumId w:val="3"/>
  </w:num>
  <w:num w:numId="4" w16cid:durableId="1832673933">
    <w:abstractNumId w:val="1"/>
  </w:num>
  <w:num w:numId="5" w16cid:durableId="35472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1tzA3MzA3NbKwNDdQ0lEKTi0uzszPAykwqQUA84LTRCwAAAA="/>
  </w:docVars>
  <w:rsids>
    <w:rsidRoot w:val="00443DCF"/>
    <w:rsid w:val="000002ED"/>
    <w:rsid w:val="00035750"/>
    <w:rsid w:val="00041B8B"/>
    <w:rsid w:val="000940C1"/>
    <w:rsid w:val="000B4054"/>
    <w:rsid w:val="00102574"/>
    <w:rsid w:val="00104A29"/>
    <w:rsid w:val="00104C54"/>
    <w:rsid w:val="001375D5"/>
    <w:rsid w:val="00166B34"/>
    <w:rsid w:val="00197C20"/>
    <w:rsid w:val="001A6184"/>
    <w:rsid w:val="00203664"/>
    <w:rsid w:val="00254DDC"/>
    <w:rsid w:val="00261D0F"/>
    <w:rsid w:val="002A4795"/>
    <w:rsid w:val="002B330C"/>
    <w:rsid w:val="002D3441"/>
    <w:rsid w:val="002F3D3A"/>
    <w:rsid w:val="00300CF9"/>
    <w:rsid w:val="003029A6"/>
    <w:rsid w:val="00307FE6"/>
    <w:rsid w:val="00347C0C"/>
    <w:rsid w:val="003763E9"/>
    <w:rsid w:val="00395FCA"/>
    <w:rsid w:val="003B3077"/>
    <w:rsid w:val="003D12BF"/>
    <w:rsid w:val="003D19C4"/>
    <w:rsid w:val="003E2F43"/>
    <w:rsid w:val="00441CEE"/>
    <w:rsid w:val="00443DCF"/>
    <w:rsid w:val="00446028"/>
    <w:rsid w:val="004710A3"/>
    <w:rsid w:val="004846B6"/>
    <w:rsid w:val="0051644B"/>
    <w:rsid w:val="00574AB0"/>
    <w:rsid w:val="00575631"/>
    <w:rsid w:val="00586B80"/>
    <w:rsid w:val="005E16B3"/>
    <w:rsid w:val="005F3AFE"/>
    <w:rsid w:val="0062788B"/>
    <w:rsid w:val="00647C5A"/>
    <w:rsid w:val="00686CFB"/>
    <w:rsid w:val="006A63E4"/>
    <w:rsid w:val="006E30B8"/>
    <w:rsid w:val="00700607"/>
    <w:rsid w:val="00711340"/>
    <w:rsid w:val="00721F37"/>
    <w:rsid w:val="00747599"/>
    <w:rsid w:val="0077366E"/>
    <w:rsid w:val="007A57BC"/>
    <w:rsid w:val="007F2852"/>
    <w:rsid w:val="00820DAB"/>
    <w:rsid w:val="00843B33"/>
    <w:rsid w:val="008A05D4"/>
    <w:rsid w:val="009052C9"/>
    <w:rsid w:val="009228C7"/>
    <w:rsid w:val="00927BE1"/>
    <w:rsid w:val="00972D8F"/>
    <w:rsid w:val="009E0BB2"/>
    <w:rsid w:val="009E1E9F"/>
    <w:rsid w:val="00A0282A"/>
    <w:rsid w:val="00A153D7"/>
    <w:rsid w:val="00A15F02"/>
    <w:rsid w:val="00AD140F"/>
    <w:rsid w:val="00AE51EF"/>
    <w:rsid w:val="00B13AD2"/>
    <w:rsid w:val="00B50614"/>
    <w:rsid w:val="00BF1BB9"/>
    <w:rsid w:val="00C81201"/>
    <w:rsid w:val="00CA54B6"/>
    <w:rsid w:val="00CB26DA"/>
    <w:rsid w:val="00CB78B6"/>
    <w:rsid w:val="00D0116C"/>
    <w:rsid w:val="00D16D6E"/>
    <w:rsid w:val="00D3679F"/>
    <w:rsid w:val="00D46023"/>
    <w:rsid w:val="00D635EA"/>
    <w:rsid w:val="00D81B2F"/>
    <w:rsid w:val="00D85C78"/>
    <w:rsid w:val="00DB3AD7"/>
    <w:rsid w:val="00DD2437"/>
    <w:rsid w:val="00DD75C2"/>
    <w:rsid w:val="00DE1254"/>
    <w:rsid w:val="00E30F10"/>
    <w:rsid w:val="00E42296"/>
    <w:rsid w:val="00EB1EC2"/>
    <w:rsid w:val="00EF237B"/>
    <w:rsid w:val="00F30054"/>
    <w:rsid w:val="00F33F43"/>
    <w:rsid w:val="00F51284"/>
    <w:rsid w:val="00F57F63"/>
    <w:rsid w:val="00F73C36"/>
    <w:rsid w:val="00FD0909"/>
    <w:rsid w:val="00FF0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43F1C"/>
  <w15:chartTrackingRefBased/>
  <w15:docId w15:val="{404F402C-801A-486A-BC00-6146C959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077"/>
    <w:pPr>
      <w:spacing w:line="260" w:lineRule="exact"/>
    </w:pPr>
    <w:rPr>
      <w:rFonts w:ascii="Trebuchet MS" w:hAnsi="Trebuchet MS"/>
      <w:sz w:val="22"/>
      <w:szCs w:val="24"/>
      <w:lang w:val="en-US" w:eastAsia="en-US"/>
    </w:rPr>
  </w:style>
  <w:style w:type="paragraph" w:styleId="Heading2">
    <w:name w:val="heading 2"/>
    <w:basedOn w:val="BodyText"/>
    <w:next w:val="BodyText"/>
    <w:qFormat/>
    <w:rsid w:val="006E30B8"/>
    <w:pPr>
      <w:keepNext/>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E30B8"/>
    <w:pPr>
      <w:tabs>
        <w:tab w:val="right" w:leader="dot" w:pos="8630"/>
      </w:tabs>
    </w:pPr>
    <w:rPr>
      <w:noProof/>
      <w:szCs w:val="22"/>
    </w:rPr>
  </w:style>
  <w:style w:type="paragraph" w:styleId="TOC2">
    <w:name w:val="toc 2"/>
    <w:basedOn w:val="Normal"/>
    <w:next w:val="Normal"/>
    <w:autoRedefine/>
    <w:semiHidden/>
    <w:rsid w:val="006E30B8"/>
    <w:pPr>
      <w:tabs>
        <w:tab w:val="right" w:leader="dot" w:pos="8630"/>
      </w:tabs>
      <w:ind w:left="240"/>
    </w:pPr>
    <w:rPr>
      <w:i/>
      <w:noProof/>
      <w:szCs w:val="22"/>
    </w:rPr>
  </w:style>
  <w:style w:type="paragraph" w:styleId="Header">
    <w:name w:val="header"/>
    <w:basedOn w:val="Normal"/>
    <w:rsid w:val="006E30B8"/>
    <w:pPr>
      <w:tabs>
        <w:tab w:val="center" w:pos="4320"/>
        <w:tab w:val="right" w:pos="8640"/>
      </w:tabs>
      <w:jc w:val="right"/>
    </w:pPr>
    <w:rPr>
      <w:sz w:val="17"/>
    </w:rPr>
  </w:style>
  <w:style w:type="paragraph" w:styleId="Footer">
    <w:name w:val="footer"/>
    <w:basedOn w:val="Normal"/>
    <w:rsid w:val="006E30B8"/>
    <w:pPr>
      <w:tabs>
        <w:tab w:val="center" w:pos="4320"/>
        <w:tab w:val="right" w:pos="8640"/>
      </w:tabs>
      <w:jc w:val="right"/>
    </w:pPr>
  </w:style>
  <w:style w:type="paragraph" w:customStyle="1" w:styleId="Bullet-i">
    <w:name w:val="Bullet-i"/>
    <w:aliases w:val="ii,iii"/>
    <w:basedOn w:val="BodyText"/>
    <w:rsid w:val="006E30B8"/>
    <w:pPr>
      <w:numPr>
        <w:numId w:val="1"/>
      </w:numPr>
      <w:jc w:val="both"/>
    </w:pPr>
    <w:rPr>
      <w:spacing w:val="-2"/>
    </w:rPr>
  </w:style>
  <w:style w:type="paragraph" w:styleId="BodyText">
    <w:name w:val="Body Text"/>
    <w:basedOn w:val="Normal"/>
    <w:rsid w:val="006E30B8"/>
    <w:pPr>
      <w:suppressAutoHyphens/>
      <w:spacing w:after="120" w:line="270" w:lineRule="exact"/>
    </w:pPr>
    <w:rPr>
      <w:lang w:val="en-GB"/>
    </w:rPr>
  </w:style>
  <w:style w:type="paragraph" w:customStyle="1" w:styleId="Bodytext-12ptafter">
    <w:name w:val="Body text - 12pt after"/>
    <w:basedOn w:val="BodyText"/>
    <w:rsid w:val="006E30B8"/>
    <w:pPr>
      <w:spacing w:after="240"/>
    </w:pPr>
    <w:rPr>
      <w:szCs w:val="20"/>
    </w:rPr>
  </w:style>
  <w:style w:type="paragraph" w:customStyle="1" w:styleId="TitlePage">
    <w:name w:val="TitlePage"/>
    <w:basedOn w:val="Normal"/>
    <w:next w:val="Normal"/>
    <w:locked/>
    <w:rsid w:val="000002ED"/>
    <w:pPr>
      <w:spacing w:after="1400" w:line="600" w:lineRule="exact"/>
      <w:jc w:val="center"/>
    </w:pPr>
    <w:rPr>
      <w:sz w:val="52"/>
      <w:szCs w:val="52"/>
      <w:lang w:val="en-CA"/>
    </w:rPr>
  </w:style>
  <w:style w:type="character" w:styleId="Hyperlink">
    <w:name w:val="Hyperlink"/>
    <w:rsid w:val="00AE51EF"/>
    <w:rPr>
      <w:color w:val="333399"/>
      <w:u w:val="single"/>
    </w:rPr>
  </w:style>
  <w:style w:type="character" w:styleId="PageNumber">
    <w:name w:val="page number"/>
    <w:rsid w:val="009E1E9F"/>
    <w:rPr>
      <w:sz w:val="22"/>
      <w:szCs w:val="22"/>
    </w:rPr>
  </w:style>
  <w:style w:type="table" w:styleId="TableGrid">
    <w:name w:val="Table Grid"/>
    <w:basedOn w:val="TableNormal"/>
    <w:rsid w:val="00F3005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ptBefore">
    <w:name w:val="Body Text + 12pt Before"/>
    <w:basedOn w:val="BodyText"/>
    <w:rsid w:val="00F30054"/>
    <w:pPr>
      <w:spacing w:before="240"/>
    </w:pPr>
    <w:rPr>
      <w:szCs w:val="20"/>
    </w:rPr>
  </w:style>
  <w:style w:type="character" w:styleId="CommentReference">
    <w:name w:val="annotation reference"/>
    <w:semiHidden/>
    <w:rsid w:val="002D3441"/>
    <w:rPr>
      <w:sz w:val="16"/>
      <w:szCs w:val="16"/>
    </w:rPr>
  </w:style>
  <w:style w:type="paragraph" w:styleId="CommentText">
    <w:name w:val="annotation text"/>
    <w:basedOn w:val="Normal"/>
    <w:semiHidden/>
    <w:rsid w:val="002D3441"/>
    <w:rPr>
      <w:sz w:val="20"/>
      <w:szCs w:val="20"/>
    </w:rPr>
  </w:style>
  <w:style w:type="paragraph" w:styleId="CommentSubject">
    <w:name w:val="annotation subject"/>
    <w:basedOn w:val="CommentText"/>
    <w:next w:val="CommentText"/>
    <w:semiHidden/>
    <w:rsid w:val="002D3441"/>
    <w:rPr>
      <w:b/>
      <w:bCs/>
    </w:rPr>
  </w:style>
  <w:style w:type="paragraph" w:styleId="BalloonText">
    <w:name w:val="Balloon Text"/>
    <w:basedOn w:val="Normal"/>
    <w:semiHidden/>
    <w:rsid w:val="002D3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capg@ingenieurs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84ea212a04c41fcbdea165934b2161a xmlns="70d5c487-b754-429c-89aa-e7657684365d">
      <Terms xmlns="http://schemas.microsoft.com/office/infopath/2007/PartnerControls"/>
    </e84ea212a04c41fcbdea165934b2161a>
    <ResourceType xmlns="749ab4a9-f811-4b08-b830-ff305ccf3ffe">Visiting Team Material</ResourceType>
    <TaxCatchAll xmlns="cb25f3da-5814-4c1f-99f2-d637de11ca73" xsi:nil="true"/>
    <Language xmlns="749ab4a9-f811-4b08-b830-ff305ccf3ffe">French</Language>
    <AccreditationCycle xmlns="749ab4a9-f811-4b08-b830-ff305ccf3ffe">2023-2024 October Update</AccreditationCycl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9FAD2A3-F13D-4F29-B8D9-81AB843B435E}">
  <ds:schemaRefs>
    <ds:schemaRef ds:uri="http://schemas.microsoft.com/office/2006/metadata/longProperties"/>
  </ds:schemaRefs>
</ds:datastoreItem>
</file>

<file path=customXml/itemProps2.xml><?xml version="1.0" encoding="utf-8"?>
<ds:datastoreItem xmlns:ds="http://schemas.openxmlformats.org/officeDocument/2006/customXml" ds:itemID="{FE823D19-D2BB-4BE2-869C-813107D6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EB397-32A3-4517-95F7-590120364F0F}">
  <ds:schemaRefs>
    <ds:schemaRef ds:uri="http://schemas.microsoft.com/office/2006/metadata/properties"/>
    <ds:schemaRef ds:uri="http://schemas.microsoft.com/office/infopath/2007/PartnerControls"/>
    <ds:schemaRef ds:uri="70d5c487-b754-429c-89aa-e7657684365d"/>
    <ds:schemaRef ds:uri="749ab4a9-f811-4b08-b830-ff305ccf3ffe"/>
    <ds:schemaRef ds:uri="cb25f3da-5814-4c1f-99f2-d637de11ca73"/>
  </ds:schemaRefs>
</ds:datastoreItem>
</file>

<file path=customXml/itemProps4.xml><?xml version="1.0" encoding="utf-8"?>
<ds:datastoreItem xmlns:ds="http://schemas.openxmlformats.org/officeDocument/2006/customXml" ds:itemID="{E12C35E2-CE03-4549-B7EE-34A491CE2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Visitor Report</vt:lpstr>
    </vt:vector>
  </TitlesOfParts>
  <Company>CCPE</Company>
  <LinksUpToDate>false</LinksUpToDate>
  <CharactersWithSpaces>1316</CharactersWithSpaces>
  <SharedDoc>false</SharedDoc>
  <HLinks>
    <vt:vector size="6" baseType="variant">
      <vt:variant>
        <vt:i4>5701759</vt:i4>
      </vt:variant>
      <vt:variant>
        <vt:i4>6</vt:i4>
      </vt:variant>
      <vt:variant>
        <vt:i4>0</vt:i4>
      </vt:variant>
      <vt:variant>
        <vt:i4>5</vt:i4>
      </vt:variant>
      <vt:variant>
        <vt:lpwstr>mailto:bcapg@ingenieurscanada.ca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Visitor Report</dc:title>
  <dc:subject/>
  <dc:creator>smarshall</dc:creator>
  <cp:keywords/>
  <cp:lastModifiedBy>Aude Adnot-Serra</cp:lastModifiedBy>
  <cp:revision>8</cp:revision>
  <dcterms:created xsi:type="dcterms:W3CDTF">2023-10-18T17:51:00Z</dcterms:created>
  <dcterms:modified xsi:type="dcterms:W3CDTF">2023-10-20T19:01:00Z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GrammarlyDocumentId">
    <vt:lpwstr>d2be4b925f50f0062a5a35251963aee69598e7672848914917014a2f860c24aa</vt:lpwstr>
  </property>
  <property fmtid="{D5CDD505-2E9C-101B-9397-08002B2CF9AE}" pid="4" name="ContentTypeId">
    <vt:lpwstr>0x010100E528F652C3351C499003E103ABCACB9B</vt:lpwstr>
  </property>
</Properties>
</file>